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04783293" w:rsidR="00363DC6" w:rsidRPr="0037676E" w:rsidRDefault="00AD521A" w:rsidP="00363DC6">
      <w:pPr>
        <w:rPr>
          <w:rFonts w:asciiTheme="majorHAnsi" w:hAnsiTheme="majorHAnsi"/>
        </w:rPr>
      </w:pPr>
      <w:bookmarkStart w:id="0" w:name="_Toc477079037"/>
      <w:r>
        <w:rPr>
          <w:rFonts w:asciiTheme="majorHAnsi" w:hAnsiTheme="majorHAnsi"/>
          <w:noProof/>
        </w:rPr>
        <w:drawing>
          <wp:inline distT="0" distB="0" distL="0" distR="0" wp14:anchorId="1238EB8D" wp14:editId="140FEB70">
            <wp:extent cx="3994948" cy="10293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3E18B4">
        <w:tc>
          <w:tcPr>
            <w:tcW w:w="5000" w:type="pct"/>
          </w:tcPr>
          <w:p w14:paraId="39550749" w14:textId="565B83DB" w:rsidR="00363DC6" w:rsidRPr="0037676E" w:rsidRDefault="00232ACE" w:rsidP="001C6B17">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0B57A7">
                  <w:rPr>
                    <w:rFonts w:asciiTheme="majorHAnsi" w:hAnsiTheme="majorHAnsi"/>
                    <w:b/>
                    <w:bCs/>
                    <w:caps/>
                    <w:sz w:val="52"/>
                    <w:szCs w:val="52"/>
                  </w:rPr>
                  <w:t>North Dakota</w:t>
                </w:r>
                <w:r w:rsidR="00931F45">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the affordable care act 2012-</w:t>
                </w:r>
                <w:r w:rsidR="00CF6D4F">
                  <w:rPr>
                    <w:rFonts w:asciiTheme="majorHAnsi" w:hAnsiTheme="majorHAnsi"/>
                    <w:b/>
                    <w:bCs/>
                    <w:caps/>
                    <w:sz w:val="52"/>
                    <w:szCs w:val="52"/>
                  </w:rPr>
                  <w:t>2016</w:t>
                </w:r>
                <w:r w:rsidR="00363DC6">
                  <w:rPr>
                    <w:rFonts w:asciiTheme="majorHAnsi" w:hAnsiTheme="majorHAnsi"/>
                    <w:b/>
                    <w:bCs/>
                    <w:caps/>
                    <w:sz w:val="52"/>
                    <w:szCs w:val="52"/>
                  </w:rPr>
                  <w:t>.</w:t>
                </w:r>
              </w:sdtContent>
            </w:sdt>
          </w:p>
        </w:tc>
      </w:tr>
      <w:tr w:rsidR="00363DC6" w:rsidRPr="00363DC6" w14:paraId="47D89D8E" w14:textId="77777777" w:rsidTr="003E18B4">
        <w:tc>
          <w:tcPr>
            <w:tcW w:w="5000" w:type="pct"/>
          </w:tcPr>
          <w:p w14:paraId="7C46EBFF" w14:textId="1505F3CC" w:rsidR="00363DC6" w:rsidRPr="00363DC6" w:rsidRDefault="00363DC6" w:rsidP="003E18B4">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1B1AC95A" w14:textId="77777777" w:rsidR="007F1A87"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8590757" w:history="1">
            <w:r w:rsidR="007F1A87" w:rsidRPr="001B40B1">
              <w:rPr>
                <w:rStyle w:val="Hyperlink"/>
                <w:noProof/>
              </w:rPr>
              <w:t>Abstract</w:t>
            </w:r>
            <w:r w:rsidR="007F1A87">
              <w:rPr>
                <w:noProof/>
                <w:webHidden/>
              </w:rPr>
              <w:tab/>
            </w:r>
            <w:r w:rsidR="007F1A87">
              <w:rPr>
                <w:noProof/>
                <w:webHidden/>
              </w:rPr>
              <w:fldChar w:fldCharType="begin"/>
            </w:r>
            <w:r w:rsidR="007F1A87">
              <w:rPr>
                <w:noProof/>
                <w:webHidden/>
              </w:rPr>
              <w:instrText xml:space="preserve"> PAGEREF _Toc498590757 \h </w:instrText>
            </w:r>
            <w:r w:rsidR="007F1A87">
              <w:rPr>
                <w:noProof/>
                <w:webHidden/>
              </w:rPr>
            </w:r>
            <w:r w:rsidR="007F1A87">
              <w:rPr>
                <w:noProof/>
                <w:webHidden/>
              </w:rPr>
              <w:fldChar w:fldCharType="separate"/>
            </w:r>
            <w:r w:rsidR="007F1A87">
              <w:rPr>
                <w:noProof/>
                <w:webHidden/>
              </w:rPr>
              <w:t>3</w:t>
            </w:r>
            <w:r w:rsidR="007F1A87">
              <w:rPr>
                <w:noProof/>
                <w:webHidden/>
              </w:rPr>
              <w:fldChar w:fldCharType="end"/>
            </w:r>
          </w:hyperlink>
        </w:p>
        <w:p w14:paraId="6DAB540A" w14:textId="77777777" w:rsidR="007F1A87" w:rsidRDefault="00232ACE">
          <w:pPr>
            <w:pStyle w:val="TOC1"/>
            <w:tabs>
              <w:tab w:val="right" w:leader="dot" w:pos="9350"/>
            </w:tabs>
            <w:rPr>
              <w:rFonts w:eastAsiaTheme="minorEastAsia"/>
              <w:b w:val="0"/>
              <w:bCs w:val="0"/>
              <w:caps w:val="0"/>
              <w:noProof/>
              <w:sz w:val="24"/>
              <w:szCs w:val="24"/>
            </w:rPr>
          </w:pPr>
          <w:hyperlink w:anchor="_Toc498590758" w:history="1">
            <w:r w:rsidR="007F1A87" w:rsidRPr="001B40B1">
              <w:rPr>
                <w:rStyle w:val="Hyperlink"/>
                <w:noProof/>
              </w:rPr>
              <w:t>Methodology</w:t>
            </w:r>
            <w:r w:rsidR="007F1A87">
              <w:rPr>
                <w:noProof/>
                <w:webHidden/>
              </w:rPr>
              <w:tab/>
            </w:r>
            <w:r w:rsidR="007F1A87">
              <w:rPr>
                <w:noProof/>
                <w:webHidden/>
              </w:rPr>
              <w:fldChar w:fldCharType="begin"/>
            </w:r>
            <w:r w:rsidR="007F1A87">
              <w:rPr>
                <w:noProof/>
                <w:webHidden/>
              </w:rPr>
              <w:instrText xml:space="preserve"> PAGEREF _Toc498590758 \h </w:instrText>
            </w:r>
            <w:r w:rsidR="007F1A87">
              <w:rPr>
                <w:noProof/>
                <w:webHidden/>
              </w:rPr>
            </w:r>
            <w:r w:rsidR="007F1A87">
              <w:rPr>
                <w:noProof/>
                <w:webHidden/>
              </w:rPr>
              <w:fldChar w:fldCharType="separate"/>
            </w:r>
            <w:r w:rsidR="007F1A87">
              <w:rPr>
                <w:noProof/>
                <w:webHidden/>
              </w:rPr>
              <w:t>3</w:t>
            </w:r>
            <w:r w:rsidR="007F1A87">
              <w:rPr>
                <w:noProof/>
                <w:webHidden/>
              </w:rPr>
              <w:fldChar w:fldCharType="end"/>
            </w:r>
          </w:hyperlink>
        </w:p>
        <w:p w14:paraId="60C3F55F" w14:textId="77777777" w:rsidR="007F1A87" w:rsidRDefault="00232ACE">
          <w:pPr>
            <w:pStyle w:val="TOC1"/>
            <w:tabs>
              <w:tab w:val="right" w:leader="dot" w:pos="9350"/>
            </w:tabs>
            <w:rPr>
              <w:rFonts w:eastAsiaTheme="minorEastAsia"/>
              <w:b w:val="0"/>
              <w:bCs w:val="0"/>
              <w:caps w:val="0"/>
              <w:noProof/>
              <w:sz w:val="24"/>
              <w:szCs w:val="24"/>
            </w:rPr>
          </w:pPr>
          <w:hyperlink w:anchor="_Toc498590759" w:history="1">
            <w:r w:rsidR="007F1A87" w:rsidRPr="001B40B1">
              <w:rPr>
                <w:rStyle w:val="Hyperlink"/>
                <w:noProof/>
              </w:rPr>
              <w:t>Findings</w:t>
            </w:r>
            <w:r w:rsidR="007F1A87">
              <w:rPr>
                <w:noProof/>
                <w:webHidden/>
              </w:rPr>
              <w:tab/>
            </w:r>
            <w:r w:rsidR="007F1A87">
              <w:rPr>
                <w:noProof/>
                <w:webHidden/>
              </w:rPr>
              <w:fldChar w:fldCharType="begin"/>
            </w:r>
            <w:r w:rsidR="007F1A87">
              <w:rPr>
                <w:noProof/>
                <w:webHidden/>
              </w:rPr>
              <w:instrText xml:space="preserve"> PAGEREF _Toc498590759 \h </w:instrText>
            </w:r>
            <w:r w:rsidR="007F1A87">
              <w:rPr>
                <w:noProof/>
                <w:webHidden/>
              </w:rPr>
            </w:r>
            <w:r w:rsidR="007F1A87">
              <w:rPr>
                <w:noProof/>
                <w:webHidden/>
              </w:rPr>
              <w:fldChar w:fldCharType="separate"/>
            </w:r>
            <w:r w:rsidR="007F1A87">
              <w:rPr>
                <w:noProof/>
                <w:webHidden/>
              </w:rPr>
              <w:t>3</w:t>
            </w:r>
            <w:r w:rsidR="007F1A87">
              <w:rPr>
                <w:noProof/>
                <w:webHidden/>
              </w:rPr>
              <w:fldChar w:fldCharType="end"/>
            </w:r>
          </w:hyperlink>
        </w:p>
        <w:p w14:paraId="58A93386" w14:textId="77777777" w:rsidR="007F1A87" w:rsidRDefault="00232ACE">
          <w:pPr>
            <w:pStyle w:val="TOC3"/>
            <w:tabs>
              <w:tab w:val="right" w:leader="dot" w:pos="9350"/>
            </w:tabs>
            <w:rPr>
              <w:rFonts w:eastAsiaTheme="minorEastAsia"/>
              <w:i w:val="0"/>
              <w:iCs w:val="0"/>
              <w:noProof/>
              <w:sz w:val="24"/>
              <w:szCs w:val="24"/>
            </w:rPr>
          </w:pPr>
          <w:hyperlink w:anchor="_Toc498590760" w:history="1">
            <w:r w:rsidR="007F1A87" w:rsidRPr="001B40B1">
              <w:rPr>
                <w:rStyle w:val="Hyperlink"/>
                <w:noProof/>
              </w:rPr>
              <w:t>Summary Tables:  North Dakota</w:t>
            </w:r>
            <w:r w:rsidR="007F1A87">
              <w:rPr>
                <w:noProof/>
                <w:webHidden/>
              </w:rPr>
              <w:tab/>
            </w:r>
            <w:r w:rsidR="007F1A87">
              <w:rPr>
                <w:noProof/>
                <w:webHidden/>
              </w:rPr>
              <w:fldChar w:fldCharType="begin"/>
            </w:r>
            <w:r w:rsidR="007F1A87">
              <w:rPr>
                <w:noProof/>
                <w:webHidden/>
              </w:rPr>
              <w:instrText xml:space="preserve"> PAGEREF _Toc498590760 \h </w:instrText>
            </w:r>
            <w:r w:rsidR="007F1A87">
              <w:rPr>
                <w:noProof/>
                <w:webHidden/>
              </w:rPr>
            </w:r>
            <w:r w:rsidR="007F1A87">
              <w:rPr>
                <w:noProof/>
                <w:webHidden/>
              </w:rPr>
              <w:fldChar w:fldCharType="separate"/>
            </w:r>
            <w:r w:rsidR="007F1A87">
              <w:rPr>
                <w:noProof/>
                <w:webHidden/>
              </w:rPr>
              <w:t>3</w:t>
            </w:r>
            <w:r w:rsidR="007F1A87">
              <w:rPr>
                <w:noProof/>
                <w:webHidden/>
              </w:rPr>
              <w:fldChar w:fldCharType="end"/>
            </w:r>
          </w:hyperlink>
        </w:p>
        <w:p w14:paraId="6E2A78BD" w14:textId="77777777" w:rsidR="007F1A87" w:rsidRDefault="00232ACE">
          <w:pPr>
            <w:pStyle w:val="TOC1"/>
            <w:tabs>
              <w:tab w:val="right" w:leader="dot" w:pos="9350"/>
            </w:tabs>
            <w:rPr>
              <w:rFonts w:eastAsiaTheme="minorEastAsia"/>
              <w:b w:val="0"/>
              <w:bCs w:val="0"/>
              <w:caps w:val="0"/>
              <w:noProof/>
              <w:sz w:val="24"/>
              <w:szCs w:val="24"/>
            </w:rPr>
          </w:pPr>
          <w:hyperlink w:anchor="_Toc498590761" w:history="1">
            <w:r w:rsidR="007F1A87" w:rsidRPr="001B40B1">
              <w:rPr>
                <w:rStyle w:val="Hyperlink"/>
                <w:noProof/>
              </w:rPr>
              <w:t>Health Insurance Coverage</w:t>
            </w:r>
            <w:r w:rsidR="007F1A87">
              <w:rPr>
                <w:noProof/>
                <w:webHidden/>
              </w:rPr>
              <w:tab/>
            </w:r>
            <w:r w:rsidR="007F1A87">
              <w:rPr>
                <w:noProof/>
                <w:webHidden/>
              </w:rPr>
              <w:fldChar w:fldCharType="begin"/>
            </w:r>
            <w:r w:rsidR="007F1A87">
              <w:rPr>
                <w:noProof/>
                <w:webHidden/>
              </w:rPr>
              <w:instrText xml:space="preserve"> PAGEREF _Toc498590761 \h </w:instrText>
            </w:r>
            <w:r w:rsidR="007F1A87">
              <w:rPr>
                <w:noProof/>
                <w:webHidden/>
              </w:rPr>
            </w:r>
            <w:r w:rsidR="007F1A87">
              <w:rPr>
                <w:noProof/>
                <w:webHidden/>
              </w:rPr>
              <w:fldChar w:fldCharType="separate"/>
            </w:r>
            <w:r w:rsidR="007F1A87">
              <w:rPr>
                <w:noProof/>
                <w:webHidden/>
              </w:rPr>
              <w:t>4</w:t>
            </w:r>
            <w:r w:rsidR="007F1A87">
              <w:rPr>
                <w:noProof/>
                <w:webHidden/>
              </w:rPr>
              <w:fldChar w:fldCharType="end"/>
            </w:r>
          </w:hyperlink>
        </w:p>
        <w:p w14:paraId="6E66DB6D" w14:textId="77777777" w:rsidR="007F1A87" w:rsidRDefault="00232ACE">
          <w:pPr>
            <w:pStyle w:val="TOC2"/>
            <w:tabs>
              <w:tab w:val="right" w:leader="dot" w:pos="9350"/>
            </w:tabs>
            <w:rPr>
              <w:rFonts w:eastAsiaTheme="minorEastAsia"/>
              <w:smallCaps w:val="0"/>
              <w:noProof/>
              <w:sz w:val="24"/>
              <w:szCs w:val="24"/>
            </w:rPr>
          </w:pPr>
          <w:hyperlink w:anchor="_Toc498590762" w:history="1">
            <w:r w:rsidR="007F1A87" w:rsidRPr="001B40B1">
              <w:rPr>
                <w:rStyle w:val="Hyperlink"/>
                <w:noProof/>
              </w:rPr>
              <w:t>Health Insurance Coverage of all American Indians and Alaska Natives</w:t>
            </w:r>
            <w:r w:rsidR="007F1A87">
              <w:rPr>
                <w:noProof/>
                <w:webHidden/>
              </w:rPr>
              <w:tab/>
            </w:r>
            <w:r w:rsidR="007F1A87">
              <w:rPr>
                <w:noProof/>
                <w:webHidden/>
              </w:rPr>
              <w:fldChar w:fldCharType="begin"/>
            </w:r>
            <w:r w:rsidR="007F1A87">
              <w:rPr>
                <w:noProof/>
                <w:webHidden/>
              </w:rPr>
              <w:instrText xml:space="preserve"> PAGEREF _Toc498590762 \h </w:instrText>
            </w:r>
            <w:r w:rsidR="007F1A87">
              <w:rPr>
                <w:noProof/>
                <w:webHidden/>
              </w:rPr>
            </w:r>
            <w:r w:rsidR="007F1A87">
              <w:rPr>
                <w:noProof/>
                <w:webHidden/>
              </w:rPr>
              <w:fldChar w:fldCharType="separate"/>
            </w:r>
            <w:r w:rsidR="007F1A87">
              <w:rPr>
                <w:noProof/>
                <w:webHidden/>
              </w:rPr>
              <w:t>4</w:t>
            </w:r>
            <w:r w:rsidR="007F1A87">
              <w:rPr>
                <w:noProof/>
                <w:webHidden/>
              </w:rPr>
              <w:fldChar w:fldCharType="end"/>
            </w:r>
          </w:hyperlink>
        </w:p>
        <w:p w14:paraId="7AFCCCAB" w14:textId="77777777" w:rsidR="007F1A87" w:rsidRDefault="00232ACE">
          <w:pPr>
            <w:pStyle w:val="TOC2"/>
            <w:tabs>
              <w:tab w:val="right" w:leader="dot" w:pos="9350"/>
            </w:tabs>
            <w:rPr>
              <w:rFonts w:eastAsiaTheme="minorEastAsia"/>
              <w:smallCaps w:val="0"/>
              <w:noProof/>
              <w:sz w:val="24"/>
              <w:szCs w:val="24"/>
            </w:rPr>
          </w:pPr>
          <w:hyperlink w:anchor="_Toc498590763" w:history="1">
            <w:r w:rsidR="007F1A87" w:rsidRPr="001B40B1">
              <w:rPr>
                <w:rStyle w:val="Hyperlink"/>
                <w:noProof/>
              </w:rPr>
              <w:t>Health Insurance Coverage for American Indians and Alaska Natives with Access to IHS</w:t>
            </w:r>
            <w:r w:rsidR="007F1A87">
              <w:rPr>
                <w:noProof/>
                <w:webHidden/>
              </w:rPr>
              <w:tab/>
            </w:r>
            <w:r w:rsidR="007F1A87">
              <w:rPr>
                <w:noProof/>
                <w:webHidden/>
              </w:rPr>
              <w:fldChar w:fldCharType="begin"/>
            </w:r>
            <w:r w:rsidR="007F1A87">
              <w:rPr>
                <w:noProof/>
                <w:webHidden/>
              </w:rPr>
              <w:instrText xml:space="preserve"> PAGEREF _Toc498590763 \h </w:instrText>
            </w:r>
            <w:r w:rsidR="007F1A87">
              <w:rPr>
                <w:noProof/>
                <w:webHidden/>
              </w:rPr>
            </w:r>
            <w:r w:rsidR="007F1A87">
              <w:rPr>
                <w:noProof/>
                <w:webHidden/>
              </w:rPr>
              <w:fldChar w:fldCharType="separate"/>
            </w:r>
            <w:r w:rsidR="007F1A87">
              <w:rPr>
                <w:noProof/>
                <w:webHidden/>
              </w:rPr>
              <w:t>5</w:t>
            </w:r>
            <w:r w:rsidR="007F1A87">
              <w:rPr>
                <w:noProof/>
                <w:webHidden/>
              </w:rPr>
              <w:fldChar w:fldCharType="end"/>
            </w:r>
          </w:hyperlink>
        </w:p>
        <w:p w14:paraId="4F44C7DD" w14:textId="77777777" w:rsidR="007F1A87" w:rsidRDefault="00232ACE">
          <w:pPr>
            <w:pStyle w:val="TOC2"/>
            <w:tabs>
              <w:tab w:val="right" w:leader="dot" w:pos="9350"/>
            </w:tabs>
            <w:rPr>
              <w:rFonts w:eastAsiaTheme="minorEastAsia"/>
              <w:smallCaps w:val="0"/>
              <w:noProof/>
              <w:sz w:val="24"/>
              <w:szCs w:val="24"/>
            </w:rPr>
          </w:pPr>
          <w:hyperlink w:anchor="_Toc498590764" w:history="1">
            <w:r w:rsidR="007F1A87" w:rsidRPr="001B40B1">
              <w:rPr>
                <w:rStyle w:val="Hyperlink"/>
                <w:noProof/>
              </w:rPr>
              <w:t>Health Insurance Coverage for American Indians and Alaska Natives</w:t>
            </w:r>
            <w:r w:rsidR="007F1A87">
              <w:rPr>
                <w:noProof/>
                <w:webHidden/>
              </w:rPr>
              <w:tab/>
            </w:r>
            <w:r w:rsidR="007F1A87">
              <w:rPr>
                <w:noProof/>
                <w:webHidden/>
              </w:rPr>
              <w:fldChar w:fldCharType="begin"/>
            </w:r>
            <w:r w:rsidR="007F1A87">
              <w:rPr>
                <w:noProof/>
                <w:webHidden/>
              </w:rPr>
              <w:instrText xml:space="preserve"> PAGEREF _Toc498590764 \h </w:instrText>
            </w:r>
            <w:r w:rsidR="007F1A87">
              <w:rPr>
                <w:noProof/>
                <w:webHidden/>
              </w:rPr>
            </w:r>
            <w:r w:rsidR="007F1A87">
              <w:rPr>
                <w:noProof/>
                <w:webHidden/>
              </w:rPr>
              <w:fldChar w:fldCharType="separate"/>
            </w:r>
            <w:r w:rsidR="007F1A87">
              <w:rPr>
                <w:noProof/>
                <w:webHidden/>
              </w:rPr>
              <w:t>6</w:t>
            </w:r>
            <w:r w:rsidR="007F1A87">
              <w:rPr>
                <w:noProof/>
                <w:webHidden/>
              </w:rPr>
              <w:fldChar w:fldCharType="end"/>
            </w:r>
          </w:hyperlink>
        </w:p>
        <w:p w14:paraId="1CB439FC" w14:textId="77777777" w:rsidR="007F1A87" w:rsidRDefault="00232ACE">
          <w:pPr>
            <w:pStyle w:val="TOC2"/>
            <w:tabs>
              <w:tab w:val="right" w:leader="dot" w:pos="9350"/>
            </w:tabs>
            <w:rPr>
              <w:rFonts w:eastAsiaTheme="minorEastAsia"/>
              <w:smallCaps w:val="0"/>
              <w:noProof/>
              <w:sz w:val="24"/>
              <w:szCs w:val="24"/>
            </w:rPr>
          </w:pPr>
          <w:hyperlink w:anchor="_Toc498590765" w:history="1">
            <w:r w:rsidR="007F1A87" w:rsidRPr="001B40B1">
              <w:rPr>
                <w:rStyle w:val="Hyperlink"/>
                <w:noProof/>
              </w:rPr>
              <w:t>Without Access to IHS</w:t>
            </w:r>
            <w:r w:rsidR="007F1A87">
              <w:rPr>
                <w:noProof/>
                <w:webHidden/>
              </w:rPr>
              <w:tab/>
            </w:r>
            <w:r w:rsidR="007F1A87">
              <w:rPr>
                <w:noProof/>
                <w:webHidden/>
              </w:rPr>
              <w:fldChar w:fldCharType="begin"/>
            </w:r>
            <w:r w:rsidR="007F1A87">
              <w:rPr>
                <w:noProof/>
                <w:webHidden/>
              </w:rPr>
              <w:instrText xml:space="preserve"> PAGEREF _Toc498590765 \h </w:instrText>
            </w:r>
            <w:r w:rsidR="007F1A87">
              <w:rPr>
                <w:noProof/>
                <w:webHidden/>
              </w:rPr>
            </w:r>
            <w:r w:rsidR="007F1A87">
              <w:rPr>
                <w:noProof/>
                <w:webHidden/>
              </w:rPr>
              <w:fldChar w:fldCharType="separate"/>
            </w:r>
            <w:r w:rsidR="007F1A87">
              <w:rPr>
                <w:noProof/>
                <w:webHidden/>
              </w:rPr>
              <w:t>6</w:t>
            </w:r>
            <w:r w:rsidR="007F1A87">
              <w:rPr>
                <w:noProof/>
                <w:webHidden/>
              </w:rPr>
              <w:fldChar w:fldCharType="end"/>
            </w:r>
          </w:hyperlink>
        </w:p>
        <w:p w14:paraId="49214413" w14:textId="77777777" w:rsidR="007F1A87" w:rsidRDefault="00232ACE">
          <w:pPr>
            <w:pStyle w:val="TOC1"/>
            <w:tabs>
              <w:tab w:val="right" w:leader="dot" w:pos="9350"/>
            </w:tabs>
            <w:rPr>
              <w:rFonts w:eastAsiaTheme="minorEastAsia"/>
              <w:b w:val="0"/>
              <w:bCs w:val="0"/>
              <w:caps w:val="0"/>
              <w:noProof/>
              <w:sz w:val="24"/>
              <w:szCs w:val="24"/>
            </w:rPr>
          </w:pPr>
          <w:hyperlink w:anchor="_Toc498590766" w:history="1">
            <w:r w:rsidR="007F1A87" w:rsidRPr="001B40B1">
              <w:rPr>
                <w:rStyle w:val="Hyperlink"/>
                <w:noProof/>
              </w:rPr>
              <w:t>Uninsured American Indians and Alaska Natives</w:t>
            </w:r>
            <w:r w:rsidR="007F1A87">
              <w:rPr>
                <w:noProof/>
                <w:webHidden/>
              </w:rPr>
              <w:tab/>
            </w:r>
            <w:r w:rsidR="007F1A87">
              <w:rPr>
                <w:noProof/>
                <w:webHidden/>
              </w:rPr>
              <w:fldChar w:fldCharType="begin"/>
            </w:r>
            <w:r w:rsidR="007F1A87">
              <w:rPr>
                <w:noProof/>
                <w:webHidden/>
              </w:rPr>
              <w:instrText xml:space="preserve"> PAGEREF _Toc498590766 \h </w:instrText>
            </w:r>
            <w:r w:rsidR="007F1A87">
              <w:rPr>
                <w:noProof/>
                <w:webHidden/>
              </w:rPr>
            </w:r>
            <w:r w:rsidR="007F1A87">
              <w:rPr>
                <w:noProof/>
                <w:webHidden/>
              </w:rPr>
              <w:fldChar w:fldCharType="separate"/>
            </w:r>
            <w:r w:rsidR="007F1A87">
              <w:rPr>
                <w:noProof/>
                <w:webHidden/>
              </w:rPr>
              <w:t>7</w:t>
            </w:r>
            <w:r w:rsidR="007F1A87">
              <w:rPr>
                <w:noProof/>
                <w:webHidden/>
              </w:rPr>
              <w:fldChar w:fldCharType="end"/>
            </w:r>
          </w:hyperlink>
        </w:p>
        <w:p w14:paraId="1C3D6A57" w14:textId="77777777" w:rsidR="007F1A87" w:rsidRDefault="00232ACE">
          <w:pPr>
            <w:pStyle w:val="TOC2"/>
            <w:tabs>
              <w:tab w:val="right" w:leader="dot" w:pos="9350"/>
            </w:tabs>
            <w:rPr>
              <w:rFonts w:eastAsiaTheme="minorEastAsia"/>
              <w:smallCaps w:val="0"/>
              <w:noProof/>
              <w:sz w:val="24"/>
              <w:szCs w:val="24"/>
            </w:rPr>
          </w:pPr>
          <w:hyperlink w:anchor="_Toc498590767" w:history="1">
            <w:r w:rsidR="007F1A87" w:rsidRPr="001B40B1">
              <w:rPr>
                <w:rStyle w:val="Hyperlink"/>
                <w:noProof/>
              </w:rPr>
              <w:t>Uninsured American Indians and Alaska Natives</w:t>
            </w:r>
            <w:r w:rsidR="007F1A87">
              <w:rPr>
                <w:noProof/>
                <w:webHidden/>
              </w:rPr>
              <w:tab/>
            </w:r>
            <w:r w:rsidR="007F1A87">
              <w:rPr>
                <w:noProof/>
                <w:webHidden/>
              </w:rPr>
              <w:fldChar w:fldCharType="begin"/>
            </w:r>
            <w:r w:rsidR="007F1A87">
              <w:rPr>
                <w:noProof/>
                <w:webHidden/>
              </w:rPr>
              <w:instrText xml:space="preserve"> PAGEREF _Toc498590767 \h </w:instrText>
            </w:r>
            <w:r w:rsidR="007F1A87">
              <w:rPr>
                <w:noProof/>
                <w:webHidden/>
              </w:rPr>
            </w:r>
            <w:r w:rsidR="007F1A87">
              <w:rPr>
                <w:noProof/>
                <w:webHidden/>
              </w:rPr>
              <w:fldChar w:fldCharType="separate"/>
            </w:r>
            <w:r w:rsidR="007F1A87">
              <w:rPr>
                <w:noProof/>
                <w:webHidden/>
              </w:rPr>
              <w:t>7</w:t>
            </w:r>
            <w:r w:rsidR="007F1A87">
              <w:rPr>
                <w:noProof/>
                <w:webHidden/>
              </w:rPr>
              <w:fldChar w:fldCharType="end"/>
            </w:r>
          </w:hyperlink>
        </w:p>
        <w:p w14:paraId="7B25527C" w14:textId="77777777" w:rsidR="007F1A87" w:rsidRDefault="00232ACE">
          <w:pPr>
            <w:pStyle w:val="TOC2"/>
            <w:tabs>
              <w:tab w:val="right" w:leader="dot" w:pos="9350"/>
            </w:tabs>
            <w:rPr>
              <w:rFonts w:eastAsiaTheme="minorEastAsia"/>
              <w:smallCaps w:val="0"/>
              <w:noProof/>
              <w:sz w:val="24"/>
              <w:szCs w:val="24"/>
            </w:rPr>
          </w:pPr>
          <w:hyperlink w:anchor="_Toc498590768" w:history="1">
            <w:r w:rsidR="007F1A87" w:rsidRPr="001B40B1">
              <w:rPr>
                <w:rStyle w:val="Hyperlink"/>
                <w:noProof/>
              </w:rPr>
              <w:t>Uninsured American Indians and Alaska Natives with Access to IHS</w:t>
            </w:r>
            <w:r w:rsidR="007F1A87">
              <w:rPr>
                <w:noProof/>
                <w:webHidden/>
              </w:rPr>
              <w:tab/>
            </w:r>
            <w:r w:rsidR="007F1A87">
              <w:rPr>
                <w:noProof/>
                <w:webHidden/>
              </w:rPr>
              <w:fldChar w:fldCharType="begin"/>
            </w:r>
            <w:r w:rsidR="007F1A87">
              <w:rPr>
                <w:noProof/>
                <w:webHidden/>
              </w:rPr>
              <w:instrText xml:space="preserve"> PAGEREF _Toc498590768 \h </w:instrText>
            </w:r>
            <w:r w:rsidR="007F1A87">
              <w:rPr>
                <w:noProof/>
                <w:webHidden/>
              </w:rPr>
            </w:r>
            <w:r w:rsidR="007F1A87">
              <w:rPr>
                <w:noProof/>
                <w:webHidden/>
              </w:rPr>
              <w:fldChar w:fldCharType="separate"/>
            </w:r>
            <w:r w:rsidR="007F1A87">
              <w:rPr>
                <w:noProof/>
                <w:webHidden/>
              </w:rPr>
              <w:t>8</w:t>
            </w:r>
            <w:r w:rsidR="007F1A87">
              <w:rPr>
                <w:noProof/>
                <w:webHidden/>
              </w:rPr>
              <w:fldChar w:fldCharType="end"/>
            </w:r>
          </w:hyperlink>
        </w:p>
        <w:p w14:paraId="61DA58CE" w14:textId="77777777" w:rsidR="007F1A87" w:rsidRDefault="00232ACE">
          <w:pPr>
            <w:pStyle w:val="TOC2"/>
            <w:tabs>
              <w:tab w:val="right" w:leader="dot" w:pos="9350"/>
            </w:tabs>
            <w:rPr>
              <w:rFonts w:eastAsiaTheme="minorEastAsia"/>
              <w:smallCaps w:val="0"/>
              <w:noProof/>
              <w:sz w:val="24"/>
              <w:szCs w:val="24"/>
            </w:rPr>
          </w:pPr>
          <w:hyperlink w:anchor="_Toc498590769" w:history="1">
            <w:r w:rsidR="007F1A87" w:rsidRPr="001B40B1">
              <w:rPr>
                <w:rStyle w:val="Hyperlink"/>
                <w:noProof/>
              </w:rPr>
              <w:t>Uninsured American Indians and Alaska Natives without Access to IHS</w:t>
            </w:r>
            <w:r w:rsidR="007F1A87">
              <w:rPr>
                <w:noProof/>
                <w:webHidden/>
              </w:rPr>
              <w:tab/>
            </w:r>
            <w:r w:rsidR="007F1A87">
              <w:rPr>
                <w:noProof/>
                <w:webHidden/>
              </w:rPr>
              <w:fldChar w:fldCharType="begin"/>
            </w:r>
            <w:r w:rsidR="007F1A87">
              <w:rPr>
                <w:noProof/>
                <w:webHidden/>
              </w:rPr>
              <w:instrText xml:space="preserve"> PAGEREF _Toc498590769 \h </w:instrText>
            </w:r>
            <w:r w:rsidR="007F1A87">
              <w:rPr>
                <w:noProof/>
                <w:webHidden/>
              </w:rPr>
            </w:r>
            <w:r w:rsidR="007F1A87">
              <w:rPr>
                <w:noProof/>
                <w:webHidden/>
              </w:rPr>
              <w:fldChar w:fldCharType="separate"/>
            </w:r>
            <w:r w:rsidR="007F1A87">
              <w:rPr>
                <w:noProof/>
                <w:webHidden/>
              </w:rPr>
              <w:t>9</w:t>
            </w:r>
            <w:r w:rsidR="007F1A87">
              <w:rPr>
                <w:noProof/>
                <w:webHidden/>
              </w:rPr>
              <w:fldChar w:fldCharType="end"/>
            </w:r>
          </w:hyperlink>
        </w:p>
        <w:p w14:paraId="108DB71F" w14:textId="77777777" w:rsidR="007F1A87" w:rsidRDefault="00232ACE">
          <w:pPr>
            <w:pStyle w:val="TOC1"/>
            <w:tabs>
              <w:tab w:val="right" w:leader="dot" w:pos="9350"/>
            </w:tabs>
            <w:rPr>
              <w:rFonts w:eastAsiaTheme="minorEastAsia"/>
              <w:b w:val="0"/>
              <w:bCs w:val="0"/>
              <w:caps w:val="0"/>
              <w:noProof/>
              <w:sz w:val="24"/>
              <w:szCs w:val="24"/>
            </w:rPr>
          </w:pPr>
          <w:hyperlink w:anchor="_Toc498590770" w:history="1">
            <w:r w:rsidR="007F1A87" w:rsidRPr="001B40B1">
              <w:rPr>
                <w:rStyle w:val="Hyperlink"/>
                <w:noProof/>
              </w:rPr>
              <w:t>Conclusion</w:t>
            </w:r>
            <w:r w:rsidR="007F1A87">
              <w:rPr>
                <w:noProof/>
                <w:webHidden/>
              </w:rPr>
              <w:tab/>
            </w:r>
            <w:r w:rsidR="007F1A87">
              <w:rPr>
                <w:noProof/>
                <w:webHidden/>
              </w:rPr>
              <w:fldChar w:fldCharType="begin"/>
            </w:r>
            <w:r w:rsidR="007F1A87">
              <w:rPr>
                <w:noProof/>
                <w:webHidden/>
              </w:rPr>
              <w:instrText xml:space="preserve"> PAGEREF _Toc498590770 \h </w:instrText>
            </w:r>
            <w:r w:rsidR="007F1A87">
              <w:rPr>
                <w:noProof/>
                <w:webHidden/>
              </w:rPr>
            </w:r>
            <w:r w:rsidR="007F1A87">
              <w:rPr>
                <w:noProof/>
                <w:webHidden/>
              </w:rPr>
              <w:fldChar w:fldCharType="separate"/>
            </w:r>
            <w:r w:rsidR="007F1A87">
              <w:rPr>
                <w:noProof/>
                <w:webHidden/>
              </w:rPr>
              <w:t>10</w:t>
            </w:r>
            <w:r w:rsidR="007F1A87">
              <w:rPr>
                <w:noProof/>
                <w:webHidden/>
              </w:rPr>
              <w:fldChar w:fldCharType="end"/>
            </w:r>
          </w:hyperlink>
        </w:p>
        <w:p w14:paraId="27B6E366" w14:textId="77777777" w:rsidR="007F1A87" w:rsidRDefault="00232ACE">
          <w:pPr>
            <w:pStyle w:val="TOC3"/>
            <w:tabs>
              <w:tab w:val="right" w:leader="dot" w:pos="9350"/>
            </w:tabs>
            <w:rPr>
              <w:rFonts w:eastAsiaTheme="minorEastAsia"/>
              <w:i w:val="0"/>
              <w:iCs w:val="0"/>
              <w:noProof/>
              <w:sz w:val="24"/>
              <w:szCs w:val="24"/>
            </w:rPr>
          </w:pPr>
          <w:hyperlink w:anchor="_Toc498590771" w:history="1">
            <w:r w:rsidR="007F1A87" w:rsidRPr="001B40B1">
              <w:rPr>
                <w:rStyle w:val="Hyperlink"/>
                <w:noProof/>
              </w:rPr>
              <w:t>Comparision of 2012 and 2016 Population with and without Access to IHS-funded Health Care Services</w:t>
            </w:r>
            <w:r w:rsidR="007F1A87">
              <w:rPr>
                <w:noProof/>
                <w:webHidden/>
              </w:rPr>
              <w:tab/>
            </w:r>
            <w:r w:rsidR="007F1A87">
              <w:rPr>
                <w:noProof/>
                <w:webHidden/>
              </w:rPr>
              <w:fldChar w:fldCharType="begin"/>
            </w:r>
            <w:r w:rsidR="007F1A87">
              <w:rPr>
                <w:noProof/>
                <w:webHidden/>
              </w:rPr>
              <w:instrText xml:space="preserve"> PAGEREF _Toc498590771 \h </w:instrText>
            </w:r>
            <w:r w:rsidR="007F1A87">
              <w:rPr>
                <w:noProof/>
                <w:webHidden/>
              </w:rPr>
            </w:r>
            <w:r w:rsidR="007F1A87">
              <w:rPr>
                <w:noProof/>
                <w:webHidden/>
              </w:rPr>
              <w:fldChar w:fldCharType="separate"/>
            </w:r>
            <w:r w:rsidR="007F1A87">
              <w:rPr>
                <w:noProof/>
                <w:webHidden/>
              </w:rPr>
              <w:t>11</w:t>
            </w:r>
            <w:r w:rsidR="007F1A87">
              <w:rPr>
                <w:noProof/>
                <w:webHidden/>
              </w:rPr>
              <w:fldChar w:fldCharType="end"/>
            </w:r>
          </w:hyperlink>
        </w:p>
        <w:p w14:paraId="2E3E904E" w14:textId="77777777" w:rsidR="007F1A87" w:rsidRDefault="00232ACE">
          <w:pPr>
            <w:pStyle w:val="TOC2"/>
            <w:tabs>
              <w:tab w:val="right" w:leader="dot" w:pos="9350"/>
            </w:tabs>
            <w:rPr>
              <w:rFonts w:eastAsiaTheme="minorEastAsia"/>
              <w:smallCaps w:val="0"/>
              <w:noProof/>
              <w:sz w:val="24"/>
              <w:szCs w:val="24"/>
            </w:rPr>
          </w:pPr>
          <w:hyperlink w:anchor="_Toc498590772" w:history="1">
            <w:r w:rsidR="007F1A87" w:rsidRPr="001B40B1">
              <w:rPr>
                <w:rStyle w:val="Hyperlink"/>
                <w:noProof/>
              </w:rPr>
              <w:t>Comparison of 20 States with Large American Indian and Alaska Native Population.</w:t>
            </w:r>
            <w:r w:rsidR="007F1A87">
              <w:rPr>
                <w:noProof/>
                <w:webHidden/>
              </w:rPr>
              <w:tab/>
            </w:r>
            <w:r w:rsidR="007F1A87">
              <w:rPr>
                <w:noProof/>
                <w:webHidden/>
              </w:rPr>
              <w:fldChar w:fldCharType="begin"/>
            </w:r>
            <w:r w:rsidR="007F1A87">
              <w:rPr>
                <w:noProof/>
                <w:webHidden/>
              </w:rPr>
              <w:instrText xml:space="preserve"> PAGEREF _Toc498590772 \h </w:instrText>
            </w:r>
            <w:r w:rsidR="007F1A87">
              <w:rPr>
                <w:noProof/>
                <w:webHidden/>
              </w:rPr>
            </w:r>
            <w:r w:rsidR="007F1A87">
              <w:rPr>
                <w:noProof/>
                <w:webHidden/>
              </w:rPr>
              <w:fldChar w:fldCharType="separate"/>
            </w:r>
            <w:r w:rsidR="007F1A87">
              <w:rPr>
                <w:noProof/>
                <w:webHidden/>
              </w:rPr>
              <w:t>12</w:t>
            </w:r>
            <w:r w:rsidR="007F1A87">
              <w:rPr>
                <w:noProof/>
                <w:webHidden/>
              </w:rPr>
              <w:fldChar w:fldCharType="end"/>
            </w:r>
          </w:hyperlink>
        </w:p>
        <w:p w14:paraId="0557121C" w14:textId="2AEB40C2" w:rsidR="00807966" w:rsidRDefault="00807966">
          <w:r>
            <w:rPr>
              <w:b/>
              <w:bCs/>
              <w:noProof/>
            </w:rPr>
            <w:fldChar w:fldCharType="end"/>
          </w:r>
        </w:p>
      </w:sdtContent>
    </w:sdt>
    <w:p w14:paraId="03813717" w14:textId="77777777" w:rsidR="00F82A9B" w:rsidRDefault="00F82A9B" w:rsidP="00F82A9B">
      <w:pPr>
        <w:jc w:val="center"/>
        <w:rPr>
          <w:rFonts w:asciiTheme="majorHAnsi" w:eastAsiaTheme="majorEastAsia" w:hAnsiTheme="majorHAnsi" w:cstheme="majorBidi"/>
          <w:color w:val="2E74B5" w:themeColor="accent1" w:themeShade="BF"/>
          <w:sz w:val="32"/>
          <w:szCs w:val="32"/>
        </w:rPr>
      </w:pPr>
    </w:p>
    <w:p w14:paraId="13494F9B" w14:textId="7E7FAF9E" w:rsidR="00F82A9B" w:rsidRDefault="00F82A9B" w:rsidP="00F82A9B">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02F96FAD" w14:textId="77777777" w:rsidR="00F82A9B" w:rsidRDefault="00F82A9B">
      <w:pPr>
        <w:rPr>
          <w:rFonts w:asciiTheme="majorHAnsi" w:eastAsiaTheme="majorEastAsia" w:hAnsiTheme="majorHAnsi" w:cstheme="majorBidi"/>
          <w:color w:val="2E74B5" w:themeColor="accent1" w:themeShade="BF"/>
          <w:sz w:val="32"/>
          <w:szCs w:val="32"/>
        </w:rPr>
      </w:pPr>
      <w:bookmarkStart w:id="1" w:name="_Toc498590757"/>
      <w:r>
        <w:br w:type="page"/>
      </w:r>
    </w:p>
    <w:p w14:paraId="3CB2A145" w14:textId="0F2B160B" w:rsidR="00F0727E" w:rsidRDefault="00F0727E" w:rsidP="00514F6B">
      <w:pPr>
        <w:pStyle w:val="Heading1"/>
      </w:pPr>
      <w:bookmarkStart w:id="2" w:name="_GoBack"/>
      <w:bookmarkEnd w:id="2"/>
      <w:r>
        <w:lastRenderedPageBreak/>
        <w:t>Abstract</w:t>
      </w:r>
      <w:bookmarkEnd w:id="0"/>
      <w:bookmarkEnd w:id="1"/>
    </w:p>
    <w:p w14:paraId="08F99010" w14:textId="77777777" w:rsidR="00F0727E" w:rsidRDefault="00F0727E"/>
    <w:p w14:paraId="6B5AAD39" w14:textId="4D67D68C" w:rsidR="00F0727E" w:rsidRDefault="00422BD9">
      <w:r>
        <w:t xml:space="preserve">This data brief </w:t>
      </w:r>
      <w:r w:rsidR="00F0727E">
        <w:t>examine</w:t>
      </w:r>
      <w:r>
        <w:t>s</w:t>
      </w:r>
      <w:r w:rsidR="00F0727E">
        <w:t xml:space="preserve"> the </w:t>
      </w:r>
      <w:r w:rsidR="001C6B17">
        <w:t>evidence of the impact of the Affordable Care Act on</w:t>
      </w:r>
      <w:r w:rsidR="00F0727E">
        <w:t xml:space="preserve"> American Indians and Alaska Natives</w:t>
      </w:r>
      <w:r w:rsidR="00CC01B9">
        <w:t xml:space="preserve"> in </w:t>
      </w:r>
      <w:r w:rsidR="000B57A7">
        <w:t>North Dakota</w:t>
      </w:r>
      <w:r w:rsidR="00F0727E">
        <w:t xml:space="preserve"> 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ty Survey depicts success in</w:t>
      </w:r>
      <w:r w:rsidR="00283511">
        <w:t xml:space="preserve"> increasing the number insured significantly.  The state’s American Indian and Alaska Native population increased by 14,500 between 2012 and 2016 the greatest </w:t>
      </w:r>
      <w:r w:rsidR="00F6409C">
        <w:t xml:space="preserve">percentage </w:t>
      </w:r>
      <w:r w:rsidR="00283511">
        <w:t>increase of any state in this time period.</w:t>
      </w:r>
      <w:r w:rsidR="0048066C">
        <w:t xml:space="preserve">  The number with health insurance also increased, by 55% since 2012 and its uninsured rate fell from a very high 35% in 2012 to 25% in 2016, still one of the highest in the nation.</w:t>
      </w:r>
    </w:p>
    <w:p w14:paraId="52CEA6FB" w14:textId="690946C8" w:rsidR="00F0727E" w:rsidRDefault="00F0727E" w:rsidP="00514F6B">
      <w:pPr>
        <w:pStyle w:val="Heading1"/>
      </w:pPr>
      <w:bookmarkStart w:id="3" w:name="_Toc477079038"/>
      <w:bookmarkStart w:id="4" w:name="_Toc498590758"/>
      <w:r>
        <w:t>Methodology</w:t>
      </w:r>
      <w:bookmarkEnd w:id="3"/>
      <w:bookmarkEnd w:id="4"/>
    </w:p>
    <w:p w14:paraId="5CE8C638" w14:textId="77777777" w:rsidR="00F0727E" w:rsidRDefault="00F0727E"/>
    <w:p w14:paraId="57C19AB0" w14:textId="02DE8CFD"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CF6D4F">
        <w:t>2016</w:t>
      </w:r>
      <w:r>
        <w:t>.  The analysis is built on the comparison between the two years to the</w:t>
      </w:r>
      <w:r w:rsidR="00514F6B">
        <w:t xml:space="preserve"> two variables of sex and access to IHS.</w:t>
      </w:r>
    </w:p>
    <w:p w14:paraId="4BEAB45F" w14:textId="3D757906" w:rsidR="00D9026E" w:rsidRDefault="00F0727E" w:rsidP="004E3C84">
      <w:pPr>
        <w:pStyle w:val="Heading1"/>
      </w:pPr>
      <w:bookmarkStart w:id="5" w:name="_Toc477079039"/>
      <w:bookmarkStart w:id="6" w:name="_Toc498590759"/>
      <w:r w:rsidRPr="00C05904">
        <w:t>Findings</w:t>
      </w:r>
      <w:bookmarkEnd w:id="5"/>
      <w:bookmarkEnd w:id="6"/>
    </w:p>
    <w:p w14:paraId="7F48E81B" w14:textId="6CC577CB" w:rsidR="00F112C0" w:rsidRDefault="00F112C0" w:rsidP="00F112C0">
      <w:pPr>
        <w:pStyle w:val="Heading3"/>
      </w:pPr>
      <w:bookmarkStart w:id="7" w:name="_Toc498427949"/>
      <w:bookmarkStart w:id="8" w:name="_Toc498590760"/>
      <w:r>
        <w:t>Summary Tables</w:t>
      </w:r>
      <w:bookmarkEnd w:id="7"/>
      <w:r w:rsidR="007F1A87">
        <w:t>:  North Dakota</w:t>
      </w:r>
      <w:bookmarkEnd w:id="8"/>
    </w:p>
    <w:tbl>
      <w:tblPr>
        <w:tblStyle w:val="GridTable4-Accent1"/>
        <w:tblW w:w="4180" w:type="dxa"/>
        <w:jc w:val="center"/>
        <w:tblLook w:val="04A0" w:firstRow="1" w:lastRow="0" w:firstColumn="1" w:lastColumn="0" w:noHBand="0" w:noVBand="1"/>
      </w:tblPr>
      <w:tblGrid>
        <w:gridCol w:w="2090"/>
        <w:gridCol w:w="2090"/>
      </w:tblGrid>
      <w:tr w:rsidR="00F112C0" w:rsidRPr="0098404E" w14:paraId="50D80814" w14:textId="77777777" w:rsidTr="00422BD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2AFD41F4" w14:textId="77777777" w:rsidR="00F112C0" w:rsidRPr="0098404E" w:rsidRDefault="00F112C0" w:rsidP="00D06773">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F112C0" w:rsidRPr="0098404E" w14:paraId="3900FAA0" w14:textId="77777777" w:rsidTr="00422BD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0ABACA53" w14:textId="77777777" w:rsidR="00F112C0" w:rsidRPr="0098404E" w:rsidRDefault="00F112C0" w:rsidP="00D06773">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3AF08A93" w14:textId="77777777" w:rsidR="00F112C0" w:rsidRPr="0098404E" w:rsidRDefault="00F112C0" w:rsidP="00D067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F112C0" w:rsidRPr="0098404E" w14:paraId="568CB4A4" w14:textId="77777777" w:rsidTr="00422BD9">
        <w:trPr>
          <w:trHeight w:val="269"/>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759BA211" w14:textId="0A10D6CB" w:rsidR="00F112C0" w:rsidRPr="0098404E" w:rsidRDefault="00F112C0" w:rsidP="00D06773">
            <w:pPr>
              <w:jc w:val="right"/>
              <w:rPr>
                <w:rFonts w:ascii="Calibri" w:eastAsia="Times New Roman" w:hAnsi="Calibri" w:cs="Times New Roman"/>
                <w:color w:val="000000"/>
              </w:rPr>
            </w:pPr>
            <w:r>
              <w:rPr>
                <w:rFonts w:ascii="Calibri" w:eastAsia="Times New Roman" w:hAnsi="Calibri"/>
                <w:color w:val="000000"/>
              </w:rPr>
              <w:t xml:space="preserve"> 42,347 </w:t>
            </w:r>
          </w:p>
        </w:tc>
        <w:tc>
          <w:tcPr>
            <w:tcW w:w="2090" w:type="dxa"/>
            <w:noWrap/>
            <w:vAlign w:val="bottom"/>
            <w:hideMark/>
          </w:tcPr>
          <w:p w14:paraId="6EA54D20" w14:textId="5F95651E" w:rsidR="00F112C0" w:rsidRPr="00F112C0" w:rsidRDefault="00F112C0" w:rsidP="00D067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112C0">
              <w:rPr>
                <w:rFonts w:ascii="Calibri" w:eastAsia="Times New Roman" w:hAnsi="Calibri"/>
                <w:b/>
                <w:color w:val="000000"/>
              </w:rPr>
              <w:t xml:space="preserve"> 56,971 </w:t>
            </w:r>
          </w:p>
        </w:tc>
      </w:tr>
    </w:tbl>
    <w:p w14:paraId="6EFAE6B2" w14:textId="77777777" w:rsidR="00F112C0" w:rsidRPr="00C248D0" w:rsidRDefault="00F112C0" w:rsidP="00F112C0"/>
    <w:tbl>
      <w:tblPr>
        <w:tblStyle w:val="GridTable4-Accent1"/>
        <w:tblW w:w="4225" w:type="dxa"/>
        <w:jc w:val="center"/>
        <w:tblLook w:val="04A0" w:firstRow="1" w:lastRow="0" w:firstColumn="1" w:lastColumn="0" w:noHBand="0" w:noVBand="1"/>
      </w:tblPr>
      <w:tblGrid>
        <w:gridCol w:w="2170"/>
        <w:gridCol w:w="2055"/>
      </w:tblGrid>
      <w:tr w:rsidR="00F112C0" w:rsidRPr="00D92700" w14:paraId="515171FC" w14:textId="77777777" w:rsidTr="00422BD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2A7122D1" w14:textId="77777777" w:rsidR="00F112C0" w:rsidRPr="00D92700" w:rsidRDefault="00F112C0" w:rsidP="00D06773">
            <w:pPr>
              <w:jc w:val="center"/>
              <w:rPr>
                <w:rFonts w:ascii="Calibri" w:eastAsia="Times New Roman" w:hAnsi="Calibri" w:cs="Times New Roman"/>
                <w:color w:val="000000"/>
              </w:rPr>
            </w:pPr>
            <w:r w:rsidRPr="00DC06E1">
              <w:rPr>
                <w:rFonts w:ascii="Calibri" w:eastAsia="Times New Roman" w:hAnsi="Calibri" w:cs="Times New Roman"/>
              </w:rPr>
              <w:t>American Indian and Alaska Native Uninsured  2012 and 2016</w:t>
            </w:r>
          </w:p>
        </w:tc>
      </w:tr>
      <w:tr w:rsidR="00F112C0" w:rsidRPr="00D92700" w14:paraId="271F42E6" w14:textId="77777777" w:rsidTr="00422BD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3C8EA404" w14:textId="77777777" w:rsidR="00F112C0" w:rsidRPr="00D92700" w:rsidRDefault="00F112C0" w:rsidP="00D06773">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473714A1" w14:textId="77777777" w:rsidR="00F112C0" w:rsidRPr="00D92700" w:rsidRDefault="00F112C0" w:rsidP="00D067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F112C0" w:rsidRPr="00D92700" w14:paraId="1AE62FC3" w14:textId="77777777" w:rsidTr="00422BD9">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7556464C" w14:textId="388F2751" w:rsidR="00F112C0" w:rsidRPr="00D92700" w:rsidRDefault="00F112C0" w:rsidP="00D06773">
            <w:pPr>
              <w:jc w:val="right"/>
              <w:rPr>
                <w:rFonts w:ascii="Calibri" w:eastAsia="Times New Roman" w:hAnsi="Calibri" w:cs="Times New Roman"/>
                <w:color w:val="000000"/>
              </w:rPr>
            </w:pPr>
            <w:r>
              <w:rPr>
                <w:rFonts w:ascii="Calibri" w:eastAsia="Times New Roman" w:hAnsi="Calibri"/>
                <w:color w:val="000000"/>
              </w:rPr>
              <w:t xml:space="preserve"> 14,716 </w:t>
            </w:r>
          </w:p>
        </w:tc>
        <w:tc>
          <w:tcPr>
            <w:tcW w:w="2055" w:type="dxa"/>
            <w:noWrap/>
            <w:vAlign w:val="bottom"/>
            <w:hideMark/>
          </w:tcPr>
          <w:p w14:paraId="09D3BC29" w14:textId="57152AF7" w:rsidR="00F112C0" w:rsidRPr="00F112C0" w:rsidRDefault="00F112C0" w:rsidP="00D067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112C0">
              <w:rPr>
                <w:rFonts w:ascii="Calibri" w:eastAsia="Times New Roman" w:hAnsi="Calibri"/>
                <w:b/>
                <w:color w:val="000000"/>
              </w:rPr>
              <w:t xml:space="preserve"> 14,240 </w:t>
            </w:r>
          </w:p>
        </w:tc>
      </w:tr>
    </w:tbl>
    <w:p w14:paraId="0BC30E88" w14:textId="77777777" w:rsidR="00F112C0" w:rsidRDefault="00F112C0" w:rsidP="00F112C0"/>
    <w:tbl>
      <w:tblPr>
        <w:tblStyle w:val="GridTable4-Accent1"/>
        <w:tblW w:w="4180" w:type="dxa"/>
        <w:jc w:val="center"/>
        <w:tblLook w:val="04A0" w:firstRow="1" w:lastRow="0" w:firstColumn="1" w:lastColumn="0" w:noHBand="0" w:noVBand="1"/>
      </w:tblPr>
      <w:tblGrid>
        <w:gridCol w:w="2090"/>
        <w:gridCol w:w="2090"/>
      </w:tblGrid>
      <w:tr w:rsidR="00F112C0" w:rsidRPr="0098404E" w14:paraId="0CB2C848" w14:textId="77777777" w:rsidTr="00422BD9">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55111DD8" w14:textId="77777777" w:rsidR="00F112C0" w:rsidRPr="0098404E" w:rsidRDefault="00F112C0" w:rsidP="00D06773">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F112C0" w:rsidRPr="0098404E" w14:paraId="7786DCFF" w14:textId="77777777" w:rsidTr="00422BD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41BA1958" w14:textId="77777777" w:rsidR="00F112C0" w:rsidRPr="0098404E" w:rsidRDefault="00F112C0" w:rsidP="00D06773">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1B6B1EBC" w14:textId="77777777" w:rsidR="00F112C0" w:rsidRPr="0098404E" w:rsidRDefault="00F112C0" w:rsidP="00D067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F112C0" w:rsidRPr="0098404E" w14:paraId="3EECE753" w14:textId="77777777" w:rsidTr="00422BD9">
        <w:trPr>
          <w:trHeight w:val="332"/>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0BD92684" w14:textId="09B54F8A" w:rsidR="00F112C0" w:rsidRPr="0098404E" w:rsidRDefault="00F112C0" w:rsidP="00D06773">
            <w:pPr>
              <w:jc w:val="right"/>
              <w:rPr>
                <w:rFonts w:ascii="Calibri" w:eastAsia="Times New Roman" w:hAnsi="Calibri" w:cs="Times New Roman"/>
                <w:color w:val="000000"/>
              </w:rPr>
            </w:pPr>
            <w:r>
              <w:rPr>
                <w:rFonts w:ascii="Calibri" w:eastAsia="Times New Roman" w:hAnsi="Calibri" w:cs="Times New Roman"/>
                <w:color w:val="000000"/>
              </w:rPr>
              <w:t>35</w:t>
            </w:r>
            <w:r w:rsidRPr="0002137A">
              <w:rPr>
                <w:rFonts w:ascii="Calibri" w:eastAsia="Times New Roman" w:hAnsi="Calibri" w:cs="Times New Roman"/>
                <w:color w:val="000000"/>
              </w:rPr>
              <w:t>%</w:t>
            </w:r>
          </w:p>
        </w:tc>
        <w:tc>
          <w:tcPr>
            <w:tcW w:w="2090" w:type="dxa"/>
            <w:noWrap/>
            <w:vAlign w:val="bottom"/>
            <w:hideMark/>
          </w:tcPr>
          <w:p w14:paraId="24A73D71" w14:textId="390431D5" w:rsidR="00F112C0" w:rsidRPr="00951D4D" w:rsidRDefault="00F112C0" w:rsidP="00D067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b/>
                <w:color w:val="000000"/>
              </w:rPr>
              <w:t>25</w:t>
            </w:r>
            <w:r w:rsidRPr="00951D4D">
              <w:rPr>
                <w:rFonts w:ascii="Calibri" w:eastAsia="Times New Roman" w:hAnsi="Calibri" w:cs="Times New Roman"/>
                <w:b/>
                <w:color w:val="000000"/>
              </w:rPr>
              <w:t>%</w:t>
            </w:r>
          </w:p>
        </w:tc>
      </w:tr>
    </w:tbl>
    <w:p w14:paraId="21733BBD" w14:textId="77777777" w:rsidR="00F112C0" w:rsidRDefault="00F112C0" w:rsidP="00F112C0">
      <w:pPr>
        <w:pStyle w:val="Heading3"/>
      </w:pPr>
    </w:p>
    <w:p w14:paraId="0DCFFDD1" w14:textId="77777777" w:rsidR="00F112C0" w:rsidRPr="00F112C0" w:rsidRDefault="00F112C0" w:rsidP="00F112C0"/>
    <w:p w14:paraId="334F46A5" w14:textId="77777777" w:rsidR="00A842D3" w:rsidRDefault="00A842D3" w:rsidP="00A842D3"/>
    <w:p w14:paraId="0355ED2E" w14:textId="77777777" w:rsidR="00A842D3" w:rsidRPr="00A842D3" w:rsidRDefault="00A842D3" w:rsidP="00A842D3"/>
    <w:p w14:paraId="25A31290" w14:textId="0A04B217" w:rsidR="001477A3" w:rsidRDefault="004E3C84" w:rsidP="004E3C84">
      <w:pPr>
        <w:pStyle w:val="Heading1"/>
      </w:pPr>
      <w:bookmarkStart w:id="9" w:name="_Toc498590761"/>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8590762"/>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5B716903" w:rsidR="001C6B17" w:rsidRDefault="00F0727E">
      <w:r>
        <w:t>The table</w:t>
      </w:r>
      <w:r w:rsidR="00FE2E79">
        <w:t xml:space="preserve"> that follow</w:t>
      </w:r>
      <w:r w:rsidR="003E18B4">
        <w:t xml:space="preserve">s depicts </w:t>
      </w:r>
      <w:r w:rsidR="00514F6B">
        <w:t>large</w:t>
      </w:r>
      <w:r w:rsidR="003E18B4">
        <w:t xml:space="preserve"> </w:t>
      </w:r>
      <w:r w:rsidR="00514F6B">
        <w:t xml:space="preserve">health insurance </w:t>
      </w:r>
      <w:r w:rsidR="003E18B4">
        <w:t xml:space="preserve">enrollment </w:t>
      </w:r>
      <w:r w:rsidR="001C6B17">
        <w:t xml:space="preserve">increases </w:t>
      </w:r>
      <w:r w:rsidR="00330228">
        <w:t xml:space="preserve">in </w:t>
      </w:r>
      <w:r w:rsidR="000B57A7">
        <w:t>North Dakota</w:t>
      </w:r>
      <w:r w:rsidR="001C6B17">
        <w:t xml:space="preserve">.  The number of American Indians and Alaska Natives with health insurance rose from </w:t>
      </w:r>
      <w:r w:rsidR="00DF16DD">
        <w:t>27,631</w:t>
      </w:r>
      <w:r w:rsidR="001C6B17">
        <w:t xml:space="preserve"> in 2012 to </w:t>
      </w:r>
      <w:r w:rsidR="00C10242">
        <w:t>42,7</w:t>
      </w:r>
      <w:r w:rsidR="00DF16DD">
        <w:t>00</w:t>
      </w:r>
      <w:r w:rsidR="001C6B17">
        <w:t xml:space="preserve"> in </w:t>
      </w:r>
      <w:r w:rsidR="00CF6D4F">
        <w:t>2016</w:t>
      </w:r>
      <w:r w:rsidR="001C6B17">
        <w:t xml:space="preserve">.  </w:t>
      </w:r>
      <w:r w:rsidR="00C10242">
        <w:t>This 15,1</w:t>
      </w:r>
      <w:r w:rsidR="00CF6D4F">
        <w:t>00 increase</w:t>
      </w:r>
      <w:r w:rsidR="00D9026E">
        <w:t xml:space="preserve"> from 2012 to </w:t>
      </w:r>
      <w:r w:rsidR="00CF6D4F">
        <w:t>2016</w:t>
      </w:r>
      <w:r w:rsidR="00D9026E">
        <w:t xml:space="preserve"> of</w:t>
      </w:r>
      <w:r w:rsidR="001C6B17">
        <w:t xml:space="preserve"> insured American Indians an</w:t>
      </w:r>
      <w:r w:rsidR="00DF16DD">
        <w:t>d Alaska Nativ</w:t>
      </w:r>
      <w:r w:rsidR="00283511">
        <w:t>es represents a 55</w:t>
      </w:r>
      <w:r w:rsidR="001C6B17">
        <w:t xml:space="preserve">% increase in the number insured.  </w:t>
      </w:r>
      <w:r w:rsidR="00D71C7B">
        <w:t>The number of insur</w:t>
      </w:r>
      <w:r w:rsidR="00283511">
        <w:t>ed males increased by 71</w:t>
      </w:r>
      <w:r w:rsidR="00D9026E">
        <w:t xml:space="preserve">%, </w:t>
      </w:r>
      <w:r w:rsidR="00283511">
        <w:t>higher</w:t>
      </w:r>
      <w:r w:rsidR="00D9026E">
        <w:t xml:space="preserve"> tha</w:t>
      </w:r>
      <w:r w:rsidR="00283511">
        <w:t>n females, who saw an 40</w:t>
      </w:r>
      <w:r w:rsidR="00D9026E">
        <w:t>% increase.</w:t>
      </w:r>
      <w:r w:rsidR="00514F6B">
        <w:t xml:space="preserve">  </w:t>
      </w:r>
      <w:r w:rsidR="00283511">
        <w:t>Males now make up 52% of the insured, up from 47% in 2012.</w:t>
      </w:r>
    </w:p>
    <w:p w14:paraId="71DF4B17" w14:textId="77777777" w:rsidR="00D71C7B" w:rsidRDefault="00D71C7B"/>
    <w:tbl>
      <w:tblPr>
        <w:tblStyle w:val="GridTable6Colorful-Accent5"/>
        <w:tblW w:w="7735" w:type="dxa"/>
        <w:jc w:val="center"/>
        <w:tblLook w:val="04A0" w:firstRow="1" w:lastRow="0" w:firstColumn="1" w:lastColumn="0" w:noHBand="0" w:noVBand="1"/>
      </w:tblPr>
      <w:tblGrid>
        <w:gridCol w:w="1302"/>
        <w:gridCol w:w="1345"/>
        <w:gridCol w:w="1345"/>
        <w:gridCol w:w="1865"/>
        <w:gridCol w:w="1878"/>
      </w:tblGrid>
      <w:tr w:rsidR="001C6B17" w:rsidRPr="001C6B17" w14:paraId="102B0907" w14:textId="77777777" w:rsidTr="001E0A7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7020D3DB" w:rsidR="001C6B17" w:rsidRPr="001C6B17" w:rsidRDefault="001C6B17" w:rsidP="00DF16DD">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CF6D4F">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C10242" w:rsidRPr="001C6B17" w14:paraId="67CF6982" w14:textId="77777777" w:rsidTr="001E0A76">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C10242" w:rsidRPr="001C6B17" w:rsidRDefault="00C10242" w:rsidP="001C6B17">
            <w:pPr>
              <w:rPr>
                <w:rFonts w:ascii="Calibri" w:eastAsia="Times New Roman" w:hAnsi="Calibri" w:cs="Times New Roman"/>
                <w:color w:val="000000"/>
              </w:rPr>
            </w:pPr>
          </w:p>
        </w:tc>
        <w:tc>
          <w:tcPr>
            <w:tcW w:w="1345" w:type="dxa"/>
            <w:noWrap/>
            <w:vAlign w:val="bottom"/>
            <w:hideMark/>
          </w:tcPr>
          <w:p w14:paraId="281DE0F0" w14:textId="238EC314"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141D3B44"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3CD5DC59" w:rsidR="00C10242" w:rsidRPr="001C6B17" w:rsidRDefault="00C10242"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22CA4D1F" w:rsidR="00C10242" w:rsidRPr="001C6B17" w:rsidRDefault="00C10242"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C10242" w:rsidRPr="001C6B17" w14:paraId="7E456BF4" w14:textId="77777777" w:rsidTr="001E0A76">
        <w:trPr>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C10242" w:rsidRPr="001C6B17" w:rsidRDefault="00C10242"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275FD5D8"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12,931 </w:t>
            </w:r>
          </w:p>
        </w:tc>
        <w:tc>
          <w:tcPr>
            <w:tcW w:w="1345" w:type="dxa"/>
            <w:noWrap/>
            <w:vAlign w:val="bottom"/>
            <w:hideMark/>
          </w:tcPr>
          <w:p w14:paraId="2227EA25" w14:textId="43E29990"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22,143 </w:t>
            </w:r>
          </w:p>
        </w:tc>
        <w:tc>
          <w:tcPr>
            <w:tcW w:w="1865" w:type="dxa"/>
            <w:noWrap/>
            <w:vAlign w:val="bottom"/>
            <w:hideMark/>
          </w:tcPr>
          <w:p w14:paraId="704E55D2" w14:textId="541DA5F0"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9,212 </w:t>
            </w:r>
          </w:p>
        </w:tc>
        <w:tc>
          <w:tcPr>
            <w:tcW w:w="1878" w:type="dxa"/>
            <w:noWrap/>
            <w:vAlign w:val="bottom"/>
            <w:hideMark/>
          </w:tcPr>
          <w:p w14:paraId="083F44F7" w14:textId="479BED8A"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71%</w:t>
            </w:r>
          </w:p>
        </w:tc>
      </w:tr>
      <w:tr w:rsidR="00C10242" w:rsidRPr="001C6B17" w14:paraId="250E28F9" w14:textId="77777777" w:rsidTr="001E0A7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C10242" w:rsidRPr="001C6B17" w:rsidRDefault="00C10242"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1829E0A7"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14,700 </w:t>
            </w:r>
          </w:p>
        </w:tc>
        <w:tc>
          <w:tcPr>
            <w:tcW w:w="1345" w:type="dxa"/>
            <w:noWrap/>
            <w:vAlign w:val="bottom"/>
            <w:hideMark/>
          </w:tcPr>
          <w:p w14:paraId="02F3DDAB" w14:textId="1697F89D"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20,588 </w:t>
            </w:r>
          </w:p>
        </w:tc>
        <w:tc>
          <w:tcPr>
            <w:tcW w:w="1865" w:type="dxa"/>
            <w:noWrap/>
            <w:vAlign w:val="bottom"/>
            <w:hideMark/>
          </w:tcPr>
          <w:p w14:paraId="608B91A8" w14:textId="5104299A"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5,888 </w:t>
            </w:r>
          </w:p>
        </w:tc>
        <w:tc>
          <w:tcPr>
            <w:tcW w:w="1878" w:type="dxa"/>
            <w:noWrap/>
            <w:vAlign w:val="bottom"/>
            <w:hideMark/>
          </w:tcPr>
          <w:p w14:paraId="655FBE23" w14:textId="15BACEFB"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40%</w:t>
            </w:r>
          </w:p>
        </w:tc>
      </w:tr>
      <w:tr w:rsidR="00C10242" w:rsidRPr="001C6B17" w14:paraId="1F11B996" w14:textId="77777777" w:rsidTr="001E0A76">
        <w:trPr>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C10242" w:rsidRPr="001C6B17" w:rsidRDefault="00C10242"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23F74610"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27,631 </w:t>
            </w:r>
          </w:p>
        </w:tc>
        <w:tc>
          <w:tcPr>
            <w:tcW w:w="1345" w:type="dxa"/>
            <w:noWrap/>
            <w:vAlign w:val="bottom"/>
            <w:hideMark/>
          </w:tcPr>
          <w:p w14:paraId="38CC508F" w14:textId="36990B77"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42,731 </w:t>
            </w:r>
          </w:p>
        </w:tc>
        <w:tc>
          <w:tcPr>
            <w:tcW w:w="1865" w:type="dxa"/>
            <w:noWrap/>
            <w:vAlign w:val="bottom"/>
            <w:hideMark/>
          </w:tcPr>
          <w:p w14:paraId="113B52EC" w14:textId="11ABCEE8"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15,100 </w:t>
            </w:r>
          </w:p>
        </w:tc>
        <w:tc>
          <w:tcPr>
            <w:tcW w:w="1878" w:type="dxa"/>
            <w:noWrap/>
            <w:vAlign w:val="bottom"/>
            <w:hideMark/>
          </w:tcPr>
          <w:p w14:paraId="2BE8DA76" w14:textId="710F9182"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r>
      <w:tr w:rsidR="00C10242" w:rsidRPr="001C6B17" w14:paraId="2213119B" w14:textId="77777777" w:rsidTr="001E0A7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C10242" w:rsidRPr="001C6B17" w:rsidRDefault="00C10242"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368982B7"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345" w:type="dxa"/>
            <w:noWrap/>
            <w:vAlign w:val="bottom"/>
            <w:hideMark/>
          </w:tcPr>
          <w:p w14:paraId="79199617" w14:textId="458038F2"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65" w:type="dxa"/>
            <w:noWrap/>
            <w:vAlign w:val="bottom"/>
            <w:hideMark/>
          </w:tcPr>
          <w:p w14:paraId="659FF0EE" w14:textId="4C165EF8"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61%</w:t>
            </w:r>
          </w:p>
        </w:tc>
        <w:tc>
          <w:tcPr>
            <w:tcW w:w="1878" w:type="dxa"/>
            <w:noWrap/>
            <w:vAlign w:val="bottom"/>
            <w:hideMark/>
          </w:tcPr>
          <w:p w14:paraId="43EACEF9" w14:textId="11463F84" w:rsidR="00C10242" w:rsidRPr="001C6B17" w:rsidRDefault="00C10242"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C10242" w:rsidRPr="001C6B17" w14:paraId="37213359" w14:textId="77777777" w:rsidTr="001E0A76">
        <w:trPr>
          <w:trHeight w:val="320"/>
          <w:jc w:val="center"/>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C10242" w:rsidRPr="001C6B17" w:rsidRDefault="00C10242"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36690D0A"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345" w:type="dxa"/>
            <w:noWrap/>
            <w:vAlign w:val="bottom"/>
            <w:hideMark/>
          </w:tcPr>
          <w:p w14:paraId="2147FBED" w14:textId="07CDFE18"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65" w:type="dxa"/>
            <w:noWrap/>
            <w:vAlign w:val="bottom"/>
            <w:hideMark/>
          </w:tcPr>
          <w:p w14:paraId="619876FB" w14:textId="12455CF1"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39%</w:t>
            </w:r>
          </w:p>
        </w:tc>
        <w:tc>
          <w:tcPr>
            <w:tcW w:w="1878" w:type="dxa"/>
            <w:noWrap/>
            <w:vAlign w:val="bottom"/>
            <w:hideMark/>
          </w:tcPr>
          <w:p w14:paraId="31196AC1" w14:textId="0A0B52C2" w:rsidR="00C10242" w:rsidRPr="001C6B17" w:rsidRDefault="00C10242"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5062E680" w14:textId="77777777" w:rsidR="00DF16DD" w:rsidRDefault="00DF16DD"/>
    <w:p w14:paraId="1E50A366" w14:textId="048E9020" w:rsidR="00D71C7B" w:rsidRDefault="00393B68" w:rsidP="00393B68">
      <w:pPr>
        <w:jc w:val="center"/>
      </w:pPr>
      <w:r>
        <w:rPr>
          <w:noProof/>
        </w:rPr>
        <w:drawing>
          <wp:inline distT="0" distB="0" distL="0" distR="0" wp14:anchorId="6C3BD9D0" wp14:editId="3AB00625">
            <wp:extent cx="4729852" cy="3297533"/>
            <wp:effectExtent l="0" t="0" r="2032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4FE222" w14:textId="2066A876" w:rsidR="001477A3" w:rsidRDefault="001477A3" w:rsidP="005B0900">
      <w:bookmarkStart w:id="11" w:name="_Toc477079040"/>
    </w:p>
    <w:p w14:paraId="1665E6F1" w14:textId="77777777" w:rsidR="00D71C7B" w:rsidRPr="00D71C7B" w:rsidRDefault="00D71C7B" w:rsidP="00D71C7B"/>
    <w:p w14:paraId="11011B8F"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6DC3EF3" w14:textId="1110E9D8" w:rsidR="004023E8" w:rsidRDefault="00266551" w:rsidP="004023E8">
      <w:pPr>
        <w:pStyle w:val="Heading2"/>
      </w:pPr>
      <w:bookmarkStart w:id="12" w:name="_Toc498590763"/>
      <w:r>
        <w:lastRenderedPageBreak/>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2F0EE066" w:rsidR="00D9026E" w:rsidRDefault="00D9026E">
      <w:r>
        <w:t xml:space="preserve">The number of insured American Indians and Alaska Natives with access to IHS increased from </w:t>
      </w:r>
      <w:r w:rsidR="00EA7812">
        <w:t>17,100</w:t>
      </w:r>
      <w:r>
        <w:t xml:space="preserve"> in 2012 to </w:t>
      </w:r>
      <w:r w:rsidR="00CF6D4F">
        <w:t>23,0</w:t>
      </w:r>
      <w:r>
        <w:t>0</w:t>
      </w:r>
      <w:r w:rsidR="00EA7812">
        <w:t xml:space="preserve">0 in </w:t>
      </w:r>
      <w:r w:rsidR="00CF6D4F">
        <w:t>2016</w:t>
      </w:r>
      <w:r w:rsidR="00283511">
        <w:t>.  This represents a 34</w:t>
      </w:r>
      <w:r>
        <w:t xml:space="preserve">% increase in insured patients at IHS </w:t>
      </w:r>
      <w:r w:rsidR="00283511">
        <w:t>funded health programs</w:t>
      </w:r>
      <w:r w:rsidR="00487443">
        <w:t>.</w:t>
      </w:r>
      <w:r>
        <w:t xml:space="preserve">  Male in</w:t>
      </w:r>
      <w:r w:rsidR="00283511">
        <w:t>surance coverage increased by 57</w:t>
      </w:r>
      <w:r w:rsidR="00EA7812">
        <w:t>% while females increased by 1</w:t>
      </w:r>
      <w:r w:rsidR="00283511">
        <w:t>7</w:t>
      </w:r>
      <w:r>
        <w:t xml:space="preserve">%.  </w:t>
      </w:r>
      <w:r w:rsidR="001C5F1D">
        <w:t xml:space="preserve">Males accounted for </w:t>
      </w:r>
      <w:r w:rsidR="00283511">
        <w:t>72</w:t>
      </w:r>
      <w:r w:rsidR="00196075">
        <w:t xml:space="preserve">% of the 2012 to </w:t>
      </w:r>
      <w:r w:rsidR="00CF6D4F">
        <w:t>2016</w:t>
      </w:r>
      <w:r w:rsidR="00196075">
        <w:t xml:space="preserve"> increase of </w:t>
      </w:r>
      <w:r w:rsidR="00283511">
        <w:t>5,800</w:t>
      </w:r>
      <w:r w:rsidR="00196075">
        <w:t xml:space="preserve"> insured.  </w:t>
      </w:r>
      <w:r w:rsidR="001C5F1D">
        <w:t xml:space="preserve">In </w:t>
      </w:r>
      <w:r w:rsidR="00CF6D4F">
        <w:t>2016</w:t>
      </w:r>
      <w:r w:rsidR="001C5F1D">
        <w:t xml:space="preserve"> </w:t>
      </w:r>
      <w:r w:rsidR="00196075">
        <w:t>f</w:t>
      </w:r>
      <w:r>
        <w:t xml:space="preserve">emales </w:t>
      </w:r>
      <w:r w:rsidR="003947C7">
        <w:t>make up 4</w:t>
      </w:r>
      <w:r w:rsidR="00283511">
        <w:t>9</w:t>
      </w:r>
      <w:r>
        <w:t xml:space="preserve">% of all insured </w:t>
      </w:r>
      <w:r w:rsidR="003947C7">
        <w:t>reversing the pattern of 2012 where females were more likely insured than males</w:t>
      </w:r>
      <w:r w:rsidR="00283511">
        <w:t xml:space="preserve"> at 56% of the 2012 total</w:t>
      </w:r>
      <w:r w:rsidR="003947C7">
        <w:t>.  Clearly the Medicaid expansion of eligibility to childless adults influenced this increase in male insurance coverage.</w:t>
      </w:r>
    </w:p>
    <w:p w14:paraId="35DB39BF" w14:textId="77777777" w:rsidR="00CF6D4F" w:rsidRDefault="00CF6D4F"/>
    <w:tbl>
      <w:tblPr>
        <w:tblStyle w:val="GridTable2-Accent1"/>
        <w:tblW w:w="7220" w:type="dxa"/>
        <w:jc w:val="center"/>
        <w:tblLook w:val="04A0" w:firstRow="1" w:lastRow="0" w:firstColumn="1" w:lastColumn="0" w:noHBand="0" w:noVBand="1"/>
      </w:tblPr>
      <w:tblGrid>
        <w:gridCol w:w="1300"/>
        <w:gridCol w:w="1300"/>
        <w:gridCol w:w="1560"/>
        <w:gridCol w:w="1760"/>
        <w:gridCol w:w="1300"/>
      </w:tblGrid>
      <w:tr w:rsidR="00D9026E" w:rsidRPr="00D9026E" w14:paraId="0EFD5C1B" w14:textId="77777777" w:rsidTr="001E0A7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82DC0BD" w14:textId="2098DD5D" w:rsidR="00D9026E" w:rsidRPr="00D9026E" w:rsidRDefault="00D9026E" w:rsidP="00D9026E">
            <w:pPr>
              <w:rPr>
                <w:rFonts w:ascii="Calibri" w:eastAsia="Times New Roman" w:hAnsi="Calibri" w:cs="Times New Roman"/>
                <w:color w:val="000000"/>
              </w:rPr>
            </w:pPr>
          </w:p>
        </w:tc>
        <w:tc>
          <w:tcPr>
            <w:tcW w:w="1300" w:type="dxa"/>
            <w:noWrap/>
            <w:hideMark/>
          </w:tcPr>
          <w:p w14:paraId="2E47D965"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156BBD27"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61444341"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2D4F666" w14:textId="77777777" w:rsidR="00D9026E" w:rsidRPr="00D9026E" w:rsidRDefault="00D9026E" w:rsidP="00D9026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9026E" w:rsidRPr="00D9026E" w14:paraId="65D5B95B" w14:textId="77777777" w:rsidTr="001E0A7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25619374"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CF6D4F">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CF6D4F" w:rsidRPr="00D9026E" w14:paraId="10AA4DCA" w14:textId="77777777" w:rsidTr="001E0A76">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CF6D4F" w:rsidRPr="00D9026E" w:rsidRDefault="00CF6D4F" w:rsidP="00D9026E">
            <w:pPr>
              <w:rPr>
                <w:rFonts w:ascii="Calibri" w:eastAsia="Times New Roman" w:hAnsi="Calibri" w:cs="Times New Roman"/>
                <w:color w:val="000000"/>
              </w:rPr>
            </w:pPr>
          </w:p>
        </w:tc>
        <w:tc>
          <w:tcPr>
            <w:tcW w:w="1300" w:type="dxa"/>
            <w:noWrap/>
            <w:vAlign w:val="bottom"/>
            <w:hideMark/>
          </w:tcPr>
          <w:p w14:paraId="2CC99A7B" w14:textId="2C7BD5EE"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716A280F"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758C7331" w:rsidR="00CF6D4F" w:rsidRPr="00D9026E" w:rsidRDefault="00CF6D4F"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3B83CB04" w:rsidR="00CF6D4F" w:rsidRPr="00D9026E" w:rsidRDefault="00CF6D4F" w:rsidP="00D902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CF6D4F" w:rsidRPr="00D9026E" w14:paraId="55717F3B" w14:textId="77777777" w:rsidTr="001E0A7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CF6D4F" w:rsidRPr="00D9026E" w:rsidRDefault="00CF6D4F"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697D6364"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7,450 </w:t>
            </w:r>
          </w:p>
        </w:tc>
        <w:tc>
          <w:tcPr>
            <w:tcW w:w="1560" w:type="dxa"/>
            <w:noWrap/>
            <w:vAlign w:val="bottom"/>
            <w:hideMark/>
          </w:tcPr>
          <w:p w14:paraId="547826C3" w14:textId="5C746EA4"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11,663 </w:t>
            </w:r>
          </w:p>
        </w:tc>
        <w:tc>
          <w:tcPr>
            <w:tcW w:w="1760" w:type="dxa"/>
            <w:noWrap/>
            <w:vAlign w:val="bottom"/>
            <w:hideMark/>
          </w:tcPr>
          <w:p w14:paraId="2073ED32" w14:textId="24E86D05"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4,213 </w:t>
            </w:r>
          </w:p>
        </w:tc>
        <w:tc>
          <w:tcPr>
            <w:tcW w:w="1300" w:type="dxa"/>
            <w:noWrap/>
            <w:vAlign w:val="bottom"/>
            <w:hideMark/>
          </w:tcPr>
          <w:p w14:paraId="1A5F4F4A" w14:textId="55569BA8"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57%</w:t>
            </w:r>
          </w:p>
        </w:tc>
      </w:tr>
      <w:tr w:rsidR="00CF6D4F" w:rsidRPr="00D9026E" w14:paraId="362E6A7F" w14:textId="77777777" w:rsidTr="001E0A76">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CF6D4F" w:rsidRPr="00D9026E" w:rsidRDefault="00CF6D4F"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351D08FE"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9,672 </w:t>
            </w:r>
          </w:p>
        </w:tc>
        <w:tc>
          <w:tcPr>
            <w:tcW w:w="1560" w:type="dxa"/>
            <w:noWrap/>
            <w:vAlign w:val="bottom"/>
            <w:hideMark/>
          </w:tcPr>
          <w:p w14:paraId="209C639E" w14:textId="24E00124"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11,320 </w:t>
            </w:r>
          </w:p>
        </w:tc>
        <w:tc>
          <w:tcPr>
            <w:tcW w:w="1760" w:type="dxa"/>
            <w:noWrap/>
            <w:vAlign w:val="bottom"/>
            <w:hideMark/>
          </w:tcPr>
          <w:p w14:paraId="2AA672C6" w14:textId="3815A9E4"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1,648 </w:t>
            </w:r>
          </w:p>
        </w:tc>
        <w:tc>
          <w:tcPr>
            <w:tcW w:w="1300" w:type="dxa"/>
            <w:noWrap/>
            <w:vAlign w:val="bottom"/>
            <w:hideMark/>
          </w:tcPr>
          <w:p w14:paraId="4E8DEF9E" w14:textId="1285A336"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17%</w:t>
            </w:r>
          </w:p>
        </w:tc>
      </w:tr>
      <w:tr w:rsidR="00CF6D4F" w:rsidRPr="00D9026E" w14:paraId="71F349B8" w14:textId="77777777" w:rsidTr="001E0A7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CF6D4F" w:rsidRPr="00D9026E" w:rsidRDefault="00CF6D4F"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5ABED079"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17,122 </w:t>
            </w:r>
          </w:p>
        </w:tc>
        <w:tc>
          <w:tcPr>
            <w:tcW w:w="1560" w:type="dxa"/>
            <w:noWrap/>
            <w:vAlign w:val="bottom"/>
            <w:hideMark/>
          </w:tcPr>
          <w:p w14:paraId="238BA2CB" w14:textId="609F454B"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22,983 </w:t>
            </w:r>
          </w:p>
        </w:tc>
        <w:tc>
          <w:tcPr>
            <w:tcW w:w="1760" w:type="dxa"/>
            <w:noWrap/>
            <w:vAlign w:val="bottom"/>
            <w:hideMark/>
          </w:tcPr>
          <w:p w14:paraId="3EF11492" w14:textId="7712C4D0"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5,861 </w:t>
            </w:r>
          </w:p>
        </w:tc>
        <w:tc>
          <w:tcPr>
            <w:tcW w:w="1300" w:type="dxa"/>
            <w:noWrap/>
            <w:vAlign w:val="bottom"/>
            <w:hideMark/>
          </w:tcPr>
          <w:p w14:paraId="41AF022D" w14:textId="1B52C79C"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34%</w:t>
            </w:r>
          </w:p>
        </w:tc>
      </w:tr>
      <w:tr w:rsidR="00CF6D4F" w:rsidRPr="00D9026E" w14:paraId="24C51500" w14:textId="77777777" w:rsidTr="001E0A76">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CF6D4F" w:rsidRPr="00D9026E" w:rsidRDefault="00CF6D4F"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5EEC057F"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560" w:type="dxa"/>
            <w:noWrap/>
            <w:vAlign w:val="bottom"/>
            <w:hideMark/>
          </w:tcPr>
          <w:p w14:paraId="3106CF7F" w14:textId="369AAB0C"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6D531114" w14:textId="42049854"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72%</w:t>
            </w:r>
          </w:p>
        </w:tc>
        <w:tc>
          <w:tcPr>
            <w:tcW w:w="1300" w:type="dxa"/>
            <w:noWrap/>
            <w:vAlign w:val="bottom"/>
            <w:hideMark/>
          </w:tcPr>
          <w:p w14:paraId="26C31338" w14:textId="77777777" w:rsidR="00CF6D4F" w:rsidRPr="00D9026E" w:rsidRDefault="00CF6D4F"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CF6D4F" w:rsidRPr="00D9026E" w14:paraId="5D32B879" w14:textId="77777777" w:rsidTr="001E0A7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CF6D4F" w:rsidRPr="00D9026E" w:rsidRDefault="00CF6D4F"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59B1F4EA"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560" w:type="dxa"/>
            <w:noWrap/>
            <w:vAlign w:val="bottom"/>
            <w:hideMark/>
          </w:tcPr>
          <w:p w14:paraId="246D01B9" w14:textId="729E0775"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04E7DB5F" w14:textId="5E85C5BF"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w:t>
            </w:r>
          </w:p>
        </w:tc>
        <w:tc>
          <w:tcPr>
            <w:tcW w:w="1300" w:type="dxa"/>
            <w:noWrap/>
            <w:vAlign w:val="bottom"/>
            <w:hideMark/>
          </w:tcPr>
          <w:p w14:paraId="4DD771BA" w14:textId="77777777" w:rsidR="00CF6D4F" w:rsidRPr="00D9026E" w:rsidRDefault="00CF6D4F"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61CDFFFB" w:rsidR="00C05904" w:rsidRDefault="00C05904" w:rsidP="00CF6D4F">
      <w:pPr>
        <w:jc w:val="center"/>
      </w:pPr>
      <w:bookmarkStart w:id="13" w:name="_Toc477079041"/>
    </w:p>
    <w:p w14:paraId="6ACFED3F" w14:textId="3AF8F0E4" w:rsidR="00C05904" w:rsidRPr="00C05904" w:rsidRDefault="00393B68" w:rsidP="00CF6D4F">
      <w:pPr>
        <w:jc w:val="center"/>
      </w:pPr>
      <w:r>
        <w:rPr>
          <w:noProof/>
        </w:rPr>
        <w:drawing>
          <wp:inline distT="0" distB="0" distL="0" distR="0" wp14:anchorId="7B3E39FC" wp14:editId="3CF7732C">
            <wp:extent cx="4524901" cy="3273885"/>
            <wp:effectExtent l="0" t="0" r="22225" b="3175"/>
            <wp:docPr id="6" name="Chart 6">
              <a:extLst xmlns:a="http://schemas.openxmlformats.org/drawingml/2006/main">
                <a:ext uri="{FF2B5EF4-FFF2-40B4-BE49-F238E27FC236}">
                  <a16:creationId xmlns:a16="http://schemas.microsoft.com/office/drawing/2014/main" id="{48320CF7-BC69-4128-B64E-96579D40D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bookmarkEnd w:id="13"/>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A745D34" w14:textId="12198192" w:rsidR="00196075" w:rsidRDefault="00196075" w:rsidP="00D71C7B">
      <w:pPr>
        <w:pStyle w:val="Heading2"/>
      </w:pPr>
      <w:bookmarkStart w:id="14" w:name="_Toc498590764"/>
      <w:r>
        <w:lastRenderedPageBreak/>
        <w:t>Health Insurance</w:t>
      </w:r>
      <w:r w:rsidR="00400270">
        <w:t xml:space="preserve"> Coverage</w:t>
      </w:r>
      <w:r>
        <w:t xml:space="preserve"> for American Indians and Alaska Natives</w:t>
      </w:r>
      <w:bookmarkEnd w:id="14"/>
      <w:r>
        <w:t xml:space="preserve"> </w:t>
      </w:r>
      <w:bookmarkStart w:id="15" w:name="_Toc498590765"/>
      <w:r>
        <w:t xml:space="preserve">Without Access to </w:t>
      </w:r>
      <w:r w:rsidR="00400270">
        <w:t>IHS</w:t>
      </w:r>
      <w:bookmarkEnd w:id="15"/>
    </w:p>
    <w:p w14:paraId="6CCF8F71" w14:textId="77777777" w:rsidR="00400270" w:rsidRPr="00400270" w:rsidRDefault="00400270" w:rsidP="00400270"/>
    <w:p w14:paraId="7249A2A0" w14:textId="10B25B81" w:rsidR="00D71C7B" w:rsidRDefault="00196075" w:rsidP="000E4EC4">
      <w:r>
        <w:t>The</w:t>
      </w:r>
      <w:r w:rsidR="001C5F1D">
        <w:t xml:space="preserve"> ACS estimates that there were </w:t>
      </w:r>
      <w:r w:rsidR="003B60A6">
        <w:t>10,500</w:t>
      </w:r>
      <w:r w:rsidR="00743DFC">
        <w:t xml:space="preserve"> </w:t>
      </w:r>
      <w:r>
        <w:t xml:space="preserve">insured American Indians and Alaska Natives without access to IHS-funded health programs in 2012.  By </w:t>
      </w:r>
      <w:r w:rsidR="00CF6D4F">
        <w:t>2016</w:t>
      </w:r>
      <w:r>
        <w:t xml:space="preserve"> this increased to </w:t>
      </w:r>
      <w:r w:rsidR="00FB7EA5">
        <w:t>19,700</w:t>
      </w:r>
      <w:r w:rsidR="001C5F1D">
        <w:t xml:space="preserve"> an increase of </w:t>
      </w:r>
      <w:r w:rsidR="00FB7EA5">
        <w:t>88</w:t>
      </w:r>
      <w:r w:rsidR="001C5F1D">
        <w:t>%.  This compares to the 3</w:t>
      </w:r>
      <w:r w:rsidR="00FB7EA5">
        <w:t>4</w:t>
      </w:r>
      <w:r>
        <w:t>% increase for those American Indians and Alaska Natives with acce</w:t>
      </w:r>
      <w:r w:rsidR="001C5F1D">
        <w:t>s</w:t>
      </w:r>
      <w:r w:rsidR="00FB7EA5">
        <w:t>s to IHS.  Males represented 54</w:t>
      </w:r>
      <w:r>
        <w:t xml:space="preserve">% of the total increase of </w:t>
      </w:r>
      <w:r w:rsidR="00A824B0">
        <w:t>9,2</w:t>
      </w:r>
      <w:r w:rsidR="001C5F1D">
        <w:t>00</w:t>
      </w:r>
      <w:r>
        <w:t xml:space="preserve"> newly insured.  </w:t>
      </w:r>
      <w:r w:rsidR="00743DFC">
        <w:t>Males</w:t>
      </w:r>
      <w:r>
        <w:t xml:space="preserve"> </w:t>
      </w:r>
      <w:r w:rsidR="001C5F1D">
        <w:t>continued to r</w:t>
      </w:r>
      <w:r w:rsidR="00FB7EA5">
        <w:t>epresent 53</w:t>
      </w:r>
      <w:r>
        <w:t>% of all insured.</w:t>
      </w:r>
      <w:r w:rsidR="001C5F1D">
        <w:t xml:space="preserve"> </w:t>
      </w:r>
      <w:r w:rsidR="00A824B0">
        <w:t xml:space="preserve"> It seems likely that the general population increase of American Indians and Alaska Natives in the state is in the category of those without access to IHS, i.e., they are not automatically enjoying access to IHS-funded health programs.</w:t>
      </w:r>
    </w:p>
    <w:p w14:paraId="58820472" w14:textId="77777777" w:rsidR="001D54FA" w:rsidRDefault="001D54FA" w:rsidP="000E4EC4"/>
    <w:tbl>
      <w:tblPr>
        <w:tblStyle w:val="GridTable2-Accent1"/>
        <w:tblW w:w="7220" w:type="dxa"/>
        <w:jc w:val="center"/>
        <w:tblLook w:val="04A0" w:firstRow="1" w:lastRow="0" w:firstColumn="1" w:lastColumn="0" w:noHBand="0" w:noVBand="1"/>
      </w:tblPr>
      <w:tblGrid>
        <w:gridCol w:w="1300"/>
        <w:gridCol w:w="1220"/>
        <w:gridCol w:w="80"/>
        <w:gridCol w:w="1560"/>
        <w:gridCol w:w="1760"/>
        <w:gridCol w:w="1300"/>
      </w:tblGrid>
      <w:tr w:rsidR="00D71C7B" w:rsidRPr="00196075" w14:paraId="7A91EB61" w14:textId="77777777" w:rsidTr="00A824B0">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gridSpan w:val="2"/>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A824B0">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220" w:type="dxa"/>
            <w:gridSpan w:val="6"/>
            <w:hideMark/>
          </w:tcPr>
          <w:p w14:paraId="4AFFEB5D" w14:textId="41D30C0C"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CF6D4F">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1D54FA">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1D54FA" w:rsidRPr="00196075" w14:paraId="30B5F623" w14:textId="77777777" w:rsidTr="00A824B0">
        <w:trPr>
          <w:trHeight w:val="355"/>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1D54FA" w:rsidRPr="00196075" w:rsidRDefault="001D54FA" w:rsidP="00736820">
            <w:pPr>
              <w:rPr>
                <w:rFonts w:ascii="Calibri" w:eastAsia="Times New Roman" w:hAnsi="Calibri" w:cs="Times New Roman"/>
                <w:color w:val="000000"/>
              </w:rPr>
            </w:pPr>
          </w:p>
        </w:tc>
        <w:tc>
          <w:tcPr>
            <w:tcW w:w="1220" w:type="dxa"/>
            <w:noWrap/>
            <w:vAlign w:val="bottom"/>
            <w:hideMark/>
          </w:tcPr>
          <w:p w14:paraId="7915197E" w14:textId="6ADBDA15"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640" w:type="dxa"/>
            <w:gridSpan w:val="2"/>
            <w:noWrap/>
            <w:vAlign w:val="bottom"/>
            <w:hideMark/>
          </w:tcPr>
          <w:p w14:paraId="397FF9C0" w14:textId="31FB996C"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6519A29F" w:rsidR="001D54FA" w:rsidRPr="00196075" w:rsidRDefault="001D54FA"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1817EB81" w:rsidR="001D54FA" w:rsidRPr="00196075" w:rsidRDefault="001D54FA"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1D54FA" w:rsidRPr="00196075" w14:paraId="636A6ACB" w14:textId="77777777" w:rsidTr="00A824B0">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1D54FA" w:rsidRPr="00196075" w:rsidRDefault="001D54FA"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220" w:type="dxa"/>
            <w:noWrap/>
            <w:vAlign w:val="bottom"/>
            <w:hideMark/>
          </w:tcPr>
          <w:p w14:paraId="3D73B1C5" w14:textId="201C1BCE"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5,481 </w:t>
            </w:r>
          </w:p>
        </w:tc>
        <w:tc>
          <w:tcPr>
            <w:tcW w:w="1640" w:type="dxa"/>
            <w:gridSpan w:val="2"/>
            <w:noWrap/>
            <w:vAlign w:val="bottom"/>
            <w:hideMark/>
          </w:tcPr>
          <w:p w14:paraId="1A77ACC8" w14:textId="0E3F98BA"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10,480 </w:t>
            </w:r>
          </w:p>
        </w:tc>
        <w:tc>
          <w:tcPr>
            <w:tcW w:w="1760" w:type="dxa"/>
            <w:noWrap/>
            <w:vAlign w:val="bottom"/>
            <w:hideMark/>
          </w:tcPr>
          <w:p w14:paraId="7C2C42CE" w14:textId="0AE98FD8"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4,999 </w:t>
            </w:r>
          </w:p>
        </w:tc>
        <w:tc>
          <w:tcPr>
            <w:tcW w:w="1300" w:type="dxa"/>
            <w:noWrap/>
            <w:vAlign w:val="bottom"/>
            <w:hideMark/>
          </w:tcPr>
          <w:p w14:paraId="490BC3FC" w14:textId="5C388784"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91%</w:t>
            </w:r>
          </w:p>
        </w:tc>
      </w:tr>
      <w:tr w:rsidR="001D54FA" w:rsidRPr="00196075" w14:paraId="30D7C225" w14:textId="77777777" w:rsidTr="00A824B0">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1D54FA" w:rsidRPr="00196075" w:rsidRDefault="001D54FA"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220" w:type="dxa"/>
            <w:noWrap/>
            <w:vAlign w:val="bottom"/>
            <w:hideMark/>
          </w:tcPr>
          <w:p w14:paraId="1DFF139A" w14:textId="2C856793"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5,028 </w:t>
            </w:r>
          </w:p>
        </w:tc>
        <w:tc>
          <w:tcPr>
            <w:tcW w:w="1640" w:type="dxa"/>
            <w:gridSpan w:val="2"/>
            <w:noWrap/>
            <w:vAlign w:val="bottom"/>
            <w:hideMark/>
          </w:tcPr>
          <w:p w14:paraId="5D9FBF94" w14:textId="6A226F8B"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9,268 </w:t>
            </w:r>
          </w:p>
        </w:tc>
        <w:tc>
          <w:tcPr>
            <w:tcW w:w="1760" w:type="dxa"/>
            <w:noWrap/>
            <w:vAlign w:val="bottom"/>
            <w:hideMark/>
          </w:tcPr>
          <w:p w14:paraId="5485794A" w14:textId="0DB21208"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4,240 </w:t>
            </w:r>
          </w:p>
        </w:tc>
        <w:tc>
          <w:tcPr>
            <w:tcW w:w="1300" w:type="dxa"/>
            <w:noWrap/>
            <w:vAlign w:val="bottom"/>
            <w:hideMark/>
          </w:tcPr>
          <w:p w14:paraId="1F8AF4A3" w14:textId="24F33673"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84%</w:t>
            </w:r>
          </w:p>
        </w:tc>
      </w:tr>
      <w:tr w:rsidR="001D54FA" w:rsidRPr="00196075" w14:paraId="23E88848" w14:textId="77777777" w:rsidTr="00A824B0">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1D54FA" w:rsidRPr="00196075" w:rsidRDefault="001D54FA"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220" w:type="dxa"/>
            <w:noWrap/>
            <w:vAlign w:val="bottom"/>
            <w:hideMark/>
          </w:tcPr>
          <w:p w14:paraId="0B299891" w14:textId="43E77567"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10,509 </w:t>
            </w:r>
          </w:p>
        </w:tc>
        <w:tc>
          <w:tcPr>
            <w:tcW w:w="1640" w:type="dxa"/>
            <w:gridSpan w:val="2"/>
            <w:noWrap/>
            <w:vAlign w:val="bottom"/>
            <w:hideMark/>
          </w:tcPr>
          <w:p w14:paraId="55CEB429" w14:textId="260F837A"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19,748 </w:t>
            </w:r>
          </w:p>
        </w:tc>
        <w:tc>
          <w:tcPr>
            <w:tcW w:w="1760" w:type="dxa"/>
            <w:noWrap/>
            <w:vAlign w:val="bottom"/>
            <w:hideMark/>
          </w:tcPr>
          <w:p w14:paraId="75E27FA7" w14:textId="22E69E86"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9,239 </w:t>
            </w:r>
          </w:p>
        </w:tc>
        <w:tc>
          <w:tcPr>
            <w:tcW w:w="1300" w:type="dxa"/>
            <w:noWrap/>
            <w:vAlign w:val="bottom"/>
            <w:hideMark/>
          </w:tcPr>
          <w:p w14:paraId="0D48260D" w14:textId="612F7182"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88%</w:t>
            </w:r>
          </w:p>
        </w:tc>
      </w:tr>
      <w:tr w:rsidR="001D54FA" w:rsidRPr="00196075" w14:paraId="6827FA9E" w14:textId="77777777" w:rsidTr="00A824B0">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1D54FA" w:rsidRPr="00196075" w:rsidRDefault="001D54FA"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220" w:type="dxa"/>
            <w:noWrap/>
            <w:vAlign w:val="bottom"/>
            <w:hideMark/>
          </w:tcPr>
          <w:p w14:paraId="47E54A9D" w14:textId="6AB382D2"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640" w:type="dxa"/>
            <w:gridSpan w:val="2"/>
            <w:noWrap/>
            <w:vAlign w:val="bottom"/>
            <w:hideMark/>
          </w:tcPr>
          <w:p w14:paraId="426C4EF0" w14:textId="5FB1E111"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501D283A" w14:textId="0D8A6263"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300" w:type="dxa"/>
            <w:noWrap/>
            <w:vAlign w:val="bottom"/>
            <w:hideMark/>
          </w:tcPr>
          <w:p w14:paraId="099D0726" w14:textId="77777777"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D54FA" w:rsidRPr="00196075" w14:paraId="598B9497" w14:textId="77777777" w:rsidTr="00A824B0">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1D54FA" w:rsidRPr="00196075" w:rsidRDefault="001D54FA"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220" w:type="dxa"/>
            <w:noWrap/>
            <w:vAlign w:val="bottom"/>
            <w:hideMark/>
          </w:tcPr>
          <w:p w14:paraId="39427251" w14:textId="75A06A45"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640" w:type="dxa"/>
            <w:gridSpan w:val="2"/>
            <w:noWrap/>
            <w:vAlign w:val="bottom"/>
            <w:hideMark/>
          </w:tcPr>
          <w:p w14:paraId="452868FD" w14:textId="47A2C9F8"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3A508A67" w14:textId="4E8C58C7"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300" w:type="dxa"/>
            <w:noWrap/>
            <w:vAlign w:val="bottom"/>
            <w:hideMark/>
          </w:tcPr>
          <w:p w14:paraId="3EDA58C0" w14:textId="77777777"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6DEE19A5" w14:textId="77777777" w:rsidR="00C32683" w:rsidRDefault="00C32683" w:rsidP="000E4EC4"/>
    <w:p w14:paraId="4CA2000A" w14:textId="3144F35A" w:rsidR="00C32683" w:rsidRDefault="00393B68" w:rsidP="001D54FA">
      <w:pPr>
        <w:jc w:val="center"/>
      </w:pPr>
      <w:r>
        <w:rPr>
          <w:noProof/>
        </w:rPr>
        <w:drawing>
          <wp:inline distT="0" distB="0" distL="0" distR="0" wp14:anchorId="3D3882B6" wp14:editId="2BDDC87E">
            <wp:extent cx="4372501" cy="3226588"/>
            <wp:effectExtent l="0" t="0" r="22225" b="24765"/>
            <wp:docPr id="7" name="Chart 7">
              <a:extLst xmlns:a="http://schemas.openxmlformats.org/drawingml/2006/main">
                <a:ext uri="{FF2B5EF4-FFF2-40B4-BE49-F238E27FC236}">
                  <a16:creationId xmlns:a16="http://schemas.microsoft.com/office/drawing/2014/main" id="{342FE356-78D4-46FD-82F4-57940E30F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AB36B" w14:textId="77777777" w:rsidR="00C32683" w:rsidRDefault="00C32683" w:rsidP="000E4EC4"/>
    <w:p w14:paraId="3EBCFECC" w14:textId="77777777" w:rsidR="00D71C7B" w:rsidRDefault="00D71C7B" w:rsidP="000E4EC4"/>
    <w:p w14:paraId="279BEBF9" w14:textId="7CFB6B18" w:rsidR="00487443" w:rsidRDefault="00487443" w:rsidP="000E4EC4"/>
    <w:p w14:paraId="406EB522" w14:textId="60532E06" w:rsidR="00EA7190" w:rsidRDefault="00CC01B9" w:rsidP="0022247A">
      <w:pPr>
        <w:pStyle w:val="Heading1"/>
      </w:pPr>
      <w:bookmarkStart w:id="16" w:name="_Toc498590766"/>
      <w:r>
        <w:lastRenderedPageBreak/>
        <w:t xml:space="preserve">Uninsured </w:t>
      </w:r>
      <w:r w:rsidR="00487443">
        <w:t>American Indians and Alaska Natives</w:t>
      </w:r>
      <w:bookmarkEnd w:id="16"/>
      <w:r w:rsidR="00487443">
        <w:t xml:space="preserve"> </w:t>
      </w:r>
    </w:p>
    <w:p w14:paraId="072AAA8C" w14:textId="77777777" w:rsidR="00701154" w:rsidRPr="00701154" w:rsidRDefault="00701154" w:rsidP="00701154"/>
    <w:p w14:paraId="77A6525B" w14:textId="070163B4" w:rsidR="00487443" w:rsidRDefault="00701154" w:rsidP="00D71C7B">
      <w:pPr>
        <w:pStyle w:val="Heading2"/>
      </w:pPr>
      <w:bookmarkStart w:id="17" w:name="_Toc498590767"/>
      <w:r>
        <w:t>Uninsured American Indians and Alaska Natives</w:t>
      </w:r>
      <w:bookmarkEnd w:id="17"/>
      <w:r>
        <w:t xml:space="preserve"> </w:t>
      </w:r>
    </w:p>
    <w:p w14:paraId="12F15926" w14:textId="77777777" w:rsidR="001D54FA" w:rsidRPr="001D54FA" w:rsidRDefault="001D54FA" w:rsidP="001D54FA"/>
    <w:tbl>
      <w:tblPr>
        <w:tblStyle w:val="GridTable2-Accent1"/>
        <w:tblW w:w="7290" w:type="dxa"/>
        <w:tblInd w:w="969" w:type="dxa"/>
        <w:tblLook w:val="04A0" w:firstRow="1" w:lastRow="0" w:firstColumn="1" w:lastColumn="0" w:noHBand="0" w:noVBand="1"/>
      </w:tblPr>
      <w:tblGrid>
        <w:gridCol w:w="1300"/>
        <w:gridCol w:w="1300"/>
        <w:gridCol w:w="1560"/>
        <w:gridCol w:w="1760"/>
        <w:gridCol w:w="1370"/>
      </w:tblGrid>
      <w:tr w:rsidR="0022247A" w:rsidRPr="00196075" w14:paraId="194C7CEF" w14:textId="77777777" w:rsidTr="001D54F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9E840E8" w14:textId="77777777" w:rsidR="0022247A" w:rsidRPr="00196075" w:rsidRDefault="0022247A" w:rsidP="00736820">
            <w:pPr>
              <w:rPr>
                <w:rFonts w:ascii="Calibri" w:eastAsia="Times New Roman" w:hAnsi="Calibri" w:cs="Times New Roman"/>
                <w:color w:val="000000"/>
              </w:rPr>
            </w:pPr>
          </w:p>
        </w:tc>
        <w:tc>
          <w:tcPr>
            <w:tcW w:w="1300" w:type="dxa"/>
            <w:noWrap/>
            <w:hideMark/>
          </w:tcPr>
          <w:p w14:paraId="6E0EE264"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4C0FF590"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B4C6A0F"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70" w:type="dxa"/>
            <w:noWrap/>
            <w:hideMark/>
          </w:tcPr>
          <w:p w14:paraId="5D8D85A2" w14:textId="77777777" w:rsidR="0022247A" w:rsidRPr="00196075" w:rsidRDefault="0022247A"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22247A" w:rsidRPr="00196075" w14:paraId="081A8973"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90" w:type="dxa"/>
            <w:gridSpan w:val="5"/>
            <w:hideMark/>
          </w:tcPr>
          <w:p w14:paraId="26619193" w14:textId="54D89B5F"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CF6D4F">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1D54FA" w:rsidRPr="00196075" w14:paraId="164F92B2" w14:textId="77777777" w:rsidTr="00A824B0">
        <w:trPr>
          <w:trHeight w:val="58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1D54FA" w:rsidRPr="00196075" w:rsidRDefault="001D54FA" w:rsidP="00736820">
            <w:pPr>
              <w:rPr>
                <w:rFonts w:ascii="Calibri" w:eastAsia="Times New Roman" w:hAnsi="Calibri" w:cs="Times New Roman"/>
                <w:color w:val="000000"/>
              </w:rPr>
            </w:pPr>
          </w:p>
        </w:tc>
        <w:tc>
          <w:tcPr>
            <w:tcW w:w="1300" w:type="dxa"/>
            <w:noWrap/>
            <w:vAlign w:val="bottom"/>
            <w:hideMark/>
          </w:tcPr>
          <w:p w14:paraId="1259888E" w14:textId="68C19144"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374E86C9"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BCA6991" w14:textId="3A9C52AE" w:rsidR="001D54FA" w:rsidRPr="00196075" w:rsidRDefault="001D54FA"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370" w:type="dxa"/>
            <w:noWrap/>
            <w:vAlign w:val="bottom"/>
            <w:hideMark/>
          </w:tcPr>
          <w:p w14:paraId="1F40DC49" w14:textId="360F25B8" w:rsidR="001D54FA" w:rsidRPr="00196075" w:rsidRDefault="001D54FA" w:rsidP="00AD2B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FB7EA5">
              <w:rPr>
                <w:rFonts w:ascii="Calibri" w:eastAsia="Times New Roman" w:hAnsi="Calibri"/>
                <w:color w:val="000000"/>
              </w:rPr>
              <w:t xml:space="preserve">Decrease/ </w:t>
            </w:r>
            <w:r>
              <w:rPr>
                <w:rFonts w:ascii="Calibri" w:eastAsia="Times New Roman" w:hAnsi="Calibri"/>
                <w:color w:val="000000"/>
              </w:rPr>
              <w:t>increase</w:t>
            </w:r>
          </w:p>
        </w:tc>
      </w:tr>
      <w:tr w:rsidR="001D54FA" w:rsidRPr="00196075" w14:paraId="50FD4DB5" w14:textId="77777777" w:rsidTr="001D54F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1D54FA" w:rsidRPr="00196075" w:rsidRDefault="001D54FA"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2526ED20"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8,871 </w:t>
            </w:r>
          </w:p>
        </w:tc>
        <w:tc>
          <w:tcPr>
            <w:tcW w:w="1560" w:type="dxa"/>
            <w:noWrap/>
            <w:vAlign w:val="bottom"/>
            <w:hideMark/>
          </w:tcPr>
          <w:p w14:paraId="08228AE2" w14:textId="45086C88"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6,997 </w:t>
            </w:r>
          </w:p>
        </w:tc>
        <w:tc>
          <w:tcPr>
            <w:tcW w:w="1760" w:type="dxa"/>
            <w:noWrap/>
            <w:vAlign w:val="bottom"/>
            <w:hideMark/>
          </w:tcPr>
          <w:p w14:paraId="3036C02B" w14:textId="6357C829"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(1,874)</w:t>
            </w:r>
          </w:p>
        </w:tc>
        <w:tc>
          <w:tcPr>
            <w:tcW w:w="1370" w:type="dxa"/>
            <w:noWrap/>
            <w:vAlign w:val="bottom"/>
            <w:hideMark/>
          </w:tcPr>
          <w:p w14:paraId="3F76F0B6" w14:textId="4DEC1734"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1D54FA" w:rsidRPr="00196075" w14:paraId="1BEE3652"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1D54FA" w:rsidRPr="00196075" w:rsidRDefault="001D54FA"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27453001"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5,845 </w:t>
            </w:r>
          </w:p>
        </w:tc>
        <w:tc>
          <w:tcPr>
            <w:tcW w:w="1560" w:type="dxa"/>
            <w:noWrap/>
            <w:vAlign w:val="bottom"/>
            <w:hideMark/>
          </w:tcPr>
          <w:p w14:paraId="5194CD4D" w14:textId="11D902E2"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7,243 </w:t>
            </w:r>
          </w:p>
        </w:tc>
        <w:tc>
          <w:tcPr>
            <w:tcW w:w="1760" w:type="dxa"/>
            <w:noWrap/>
            <w:vAlign w:val="bottom"/>
            <w:hideMark/>
          </w:tcPr>
          <w:p w14:paraId="5494EBCC" w14:textId="1D0B7775"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1,398 </w:t>
            </w:r>
          </w:p>
        </w:tc>
        <w:tc>
          <w:tcPr>
            <w:tcW w:w="1370" w:type="dxa"/>
            <w:noWrap/>
            <w:vAlign w:val="bottom"/>
            <w:hideMark/>
          </w:tcPr>
          <w:p w14:paraId="7026CF5E" w14:textId="00DF4072"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24%</w:t>
            </w:r>
          </w:p>
        </w:tc>
      </w:tr>
      <w:tr w:rsidR="001D54FA" w:rsidRPr="00196075" w14:paraId="7F42EDB5"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1D54FA" w:rsidRPr="00196075" w:rsidRDefault="001D54FA"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205CB9F9"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14,716 </w:t>
            </w:r>
          </w:p>
        </w:tc>
        <w:tc>
          <w:tcPr>
            <w:tcW w:w="1560" w:type="dxa"/>
            <w:noWrap/>
            <w:vAlign w:val="bottom"/>
            <w:hideMark/>
          </w:tcPr>
          <w:p w14:paraId="60DFD0BF" w14:textId="4DE0C28B"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14,240 </w:t>
            </w:r>
          </w:p>
        </w:tc>
        <w:tc>
          <w:tcPr>
            <w:tcW w:w="1760" w:type="dxa"/>
            <w:noWrap/>
            <w:vAlign w:val="bottom"/>
            <w:hideMark/>
          </w:tcPr>
          <w:p w14:paraId="055807A8" w14:textId="482E54C7"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(476)</w:t>
            </w:r>
          </w:p>
        </w:tc>
        <w:tc>
          <w:tcPr>
            <w:tcW w:w="1370" w:type="dxa"/>
            <w:noWrap/>
            <w:vAlign w:val="bottom"/>
            <w:hideMark/>
          </w:tcPr>
          <w:p w14:paraId="1D2A6A76" w14:textId="591175F5"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w:t>
            </w:r>
          </w:p>
        </w:tc>
      </w:tr>
      <w:tr w:rsidR="001D54FA" w:rsidRPr="00196075" w14:paraId="545D7F84"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1D54FA" w:rsidRPr="00196075" w:rsidRDefault="001D54FA"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75BE1077"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60%</w:t>
            </w:r>
          </w:p>
        </w:tc>
        <w:tc>
          <w:tcPr>
            <w:tcW w:w="1560" w:type="dxa"/>
            <w:noWrap/>
            <w:vAlign w:val="bottom"/>
            <w:hideMark/>
          </w:tcPr>
          <w:p w14:paraId="05AE7A8A" w14:textId="39E008C4"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119FB58F" w14:textId="2C0EF7E3"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70" w:type="dxa"/>
            <w:noWrap/>
            <w:vAlign w:val="bottom"/>
            <w:hideMark/>
          </w:tcPr>
          <w:p w14:paraId="3704F5FB" w14:textId="77777777" w:rsidR="001D54FA" w:rsidRPr="00196075" w:rsidRDefault="001D54FA"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D54FA" w:rsidRPr="00196075" w14:paraId="11B1BBBF"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1D54FA" w:rsidRPr="00196075" w:rsidRDefault="001D54FA"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130755F6"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40%</w:t>
            </w:r>
          </w:p>
        </w:tc>
        <w:tc>
          <w:tcPr>
            <w:tcW w:w="1560" w:type="dxa"/>
            <w:noWrap/>
            <w:vAlign w:val="bottom"/>
            <w:hideMark/>
          </w:tcPr>
          <w:p w14:paraId="00869800" w14:textId="1E0B51E4"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4681D67F" w14:textId="55488479"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1370" w:type="dxa"/>
            <w:noWrap/>
            <w:vAlign w:val="bottom"/>
            <w:hideMark/>
          </w:tcPr>
          <w:p w14:paraId="7E0E9D33" w14:textId="77777777" w:rsidR="001D54FA" w:rsidRPr="00196075" w:rsidRDefault="001D54FA"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656433A0" w:rsidR="00812BEC" w:rsidRDefault="00393B68" w:rsidP="001D54FA">
      <w:pPr>
        <w:jc w:val="center"/>
      </w:pPr>
      <w:r>
        <w:rPr>
          <w:noProof/>
        </w:rPr>
        <w:drawing>
          <wp:inline distT="0" distB="0" distL="0" distR="0" wp14:anchorId="501D6647" wp14:editId="241099BA">
            <wp:extent cx="4769266" cy="3269943"/>
            <wp:effectExtent l="0" t="0" r="6350" b="6985"/>
            <wp:docPr id="8" name="Chart 8">
              <a:extLst xmlns:a="http://schemas.openxmlformats.org/drawingml/2006/main">
                <a:ext uri="{FF2B5EF4-FFF2-40B4-BE49-F238E27FC236}">
                  <a16:creationId xmlns:a16="http://schemas.microsoft.com/office/drawing/2014/main" id="{562AFF4B-B67E-428C-A1D1-C2777B4D1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655E1920" w14:textId="51560C8C" w:rsidR="00812BEC" w:rsidRDefault="000B57A7">
      <w:r>
        <w:t>North Dakota</w:t>
      </w:r>
      <w:r w:rsidR="00B0299D">
        <w:t xml:space="preserve"> had </w:t>
      </w:r>
      <w:r w:rsidR="00743DFC">
        <w:t>14,716</w:t>
      </w:r>
      <w:r w:rsidR="00B0299D">
        <w:t xml:space="preserve"> </w:t>
      </w:r>
      <w:r w:rsidR="00A824B0">
        <w:t xml:space="preserve">uninsured </w:t>
      </w:r>
      <w:r w:rsidR="00487443">
        <w:t xml:space="preserve">American </w:t>
      </w:r>
      <w:r w:rsidR="00A824B0">
        <w:t xml:space="preserve">Indians and Alaska Natives </w:t>
      </w:r>
      <w:r w:rsidR="00487443">
        <w:t xml:space="preserve">in 2012.  By </w:t>
      </w:r>
      <w:r w:rsidR="00CF6D4F">
        <w:t>2016</w:t>
      </w:r>
      <w:r w:rsidR="00487443">
        <w:t xml:space="preserve"> this number had dropped </w:t>
      </w:r>
      <w:r w:rsidR="00FB7EA5">
        <w:t>to 14,200 uninsured, a 3</w:t>
      </w:r>
      <w:r w:rsidR="00487443">
        <w:t xml:space="preserve">% decrease in the number </w:t>
      </w:r>
      <w:r w:rsidR="00743DFC">
        <w:t>u</w:t>
      </w:r>
      <w:r w:rsidR="00AB3E43">
        <w:t>ninsured.   Males represented 49</w:t>
      </w:r>
      <w:r w:rsidR="00487443">
        <w:t xml:space="preserve">% of all uninsured American Indians and Alaska Natives or </w:t>
      </w:r>
      <w:r w:rsidR="00AB3E43">
        <w:t>7,000</w:t>
      </w:r>
      <w:r w:rsidR="00AB7A8C">
        <w:t xml:space="preserve"> </w:t>
      </w:r>
      <w:r w:rsidR="00487443">
        <w:t xml:space="preserve">compared to </w:t>
      </w:r>
      <w:r w:rsidR="00AB3E43">
        <w:t>7,200</w:t>
      </w:r>
      <w:r w:rsidR="00AB7A8C">
        <w:t xml:space="preserve"> females.  Males</w:t>
      </w:r>
      <w:r w:rsidR="00405119">
        <w:t>, however,</w:t>
      </w:r>
      <w:r w:rsidR="00AB3E43">
        <w:t xml:space="preserve"> represented all</w:t>
      </w:r>
      <w:r w:rsidR="00487443">
        <w:t xml:space="preserve"> of the decrease since 2012.</w:t>
      </w:r>
      <w:r w:rsidR="00405119">
        <w:t xml:space="preserve">  </w:t>
      </w:r>
      <w:r w:rsidR="00AB3E43">
        <w:t>It is worth keeping in mind that the state’s American Indian and Alaska Native population grew 35% during these time period and that is the main reason the number of uninsured did not decline</w:t>
      </w:r>
      <w:r w:rsidR="00A824B0">
        <w:t xml:space="preserve"> while the rate of uninsured did</w:t>
      </w:r>
      <w:r w:rsidR="003307B5">
        <w:t xml:space="preserve"> for both those with and without access to IHS</w:t>
      </w:r>
      <w:r w:rsidR="00AB3E43">
        <w:t>.</w:t>
      </w:r>
    </w:p>
    <w:p w14:paraId="66C74B69" w14:textId="5FE207E5" w:rsidR="001477A3" w:rsidRDefault="00AC6DE7" w:rsidP="00AC6DE7">
      <w:pPr>
        <w:pStyle w:val="Heading2"/>
      </w:pPr>
      <w:bookmarkStart w:id="18" w:name="_Toc498590768"/>
      <w:r>
        <w:lastRenderedPageBreak/>
        <w:t>Uninsured American Indians and Alaska Natives with Access to IHS</w:t>
      </w:r>
      <w:bookmarkEnd w:id="18"/>
      <w:r>
        <w:t xml:space="preserve"> </w:t>
      </w:r>
    </w:p>
    <w:p w14:paraId="64BCB223" w14:textId="77777777" w:rsidR="001D54FA" w:rsidRPr="001D54FA" w:rsidRDefault="001D54FA" w:rsidP="001D54FA"/>
    <w:tbl>
      <w:tblPr>
        <w:tblStyle w:val="GridTable2-Accent5"/>
        <w:tblW w:w="7380" w:type="dxa"/>
        <w:tblInd w:w="849" w:type="dxa"/>
        <w:tblLook w:val="04A0" w:firstRow="1" w:lastRow="0" w:firstColumn="1" w:lastColumn="0" w:noHBand="0" w:noVBand="1"/>
      </w:tblPr>
      <w:tblGrid>
        <w:gridCol w:w="1534"/>
        <w:gridCol w:w="1313"/>
        <w:gridCol w:w="1313"/>
        <w:gridCol w:w="1760"/>
        <w:gridCol w:w="1460"/>
      </w:tblGrid>
      <w:tr w:rsidR="00487443" w:rsidRPr="00487443" w14:paraId="25B10059" w14:textId="77777777" w:rsidTr="001D54F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3A4276DA" w14:textId="77777777" w:rsidR="00487443" w:rsidRDefault="00487443" w:rsidP="00487443">
            <w:pPr>
              <w:rPr>
                <w:rFonts w:ascii="Calibri" w:eastAsia="Times New Roman" w:hAnsi="Calibri" w:cs="Times New Roman"/>
                <w:color w:val="000000"/>
              </w:rPr>
            </w:pPr>
          </w:p>
          <w:p w14:paraId="371EFE44" w14:textId="61504842" w:rsidR="00487443" w:rsidRPr="00487443" w:rsidRDefault="00487443" w:rsidP="00487443">
            <w:pPr>
              <w:rPr>
                <w:rFonts w:ascii="Calibri" w:eastAsia="Times New Roman" w:hAnsi="Calibri" w:cs="Times New Roman"/>
                <w:color w:val="000000"/>
              </w:rPr>
            </w:pPr>
          </w:p>
        </w:tc>
        <w:tc>
          <w:tcPr>
            <w:tcW w:w="1760" w:type="dxa"/>
            <w:noWrap/>
            <w:hideMark/>
          </w:tcPr>
          <w:p w14:paraId="3B0D3DD0"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0" w:type="dxa"/>
            <w:noWrap/>
            <w:hideMark/>
          </w:tcPr>
          <w:p w14:paraId="06091681" w14:textId="77777777" w:rsidR="00487443" w:rsidRPr="00487443" w:rsidRDefault="00487443" w:rsidP="0048744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87443" w:rsidRPr="00487443" w14:paraId="1768AAEF" w14:textId="77777777" w:rsidTr="001D54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380" w:type="dxa"/>
            <w:gridSpan w:val="5"/>
            <w:hideMark/>
          </w:tcPr>
          <w:p w14:paraId="33AC0815" w14:textId="31049DF4"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CF6D4F">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1D54FA" w:rsidRPr="00487443" w14:paraId="1FF05951"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1D54FA" w:rsidRPr="00487443" w:rsidRDefault="001D54FA" w:rsidP="00487443">
            <w:pPr>
              <w:rPr>
                <w:rFonts w:ascii="Calibri" w:eastAsia="Times New Roman" w:hAnsi="Calibri" w:cs="Times New Roman"/>
                <w:color w:val="000000"/>
              </w:rPr>
            </w:pPr>
          </w:p>
        </w:tc>
        <w:tc>
          <w:tcPr>
            <w:tcW w:w="1313" w:type="dxa"/>
            <w:noWrap/>
            <w:vAlign w:val="bottom"/>
            <w:hideMark/>
          </w:tcPr>
          <w:p w14:paraId="2B842F35" w14:textId="06CBDA52"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2725F971"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6C19F3B9" w:rsidR="001D54FA" w:rsidRPr="00487443" w:rsidRDefault="001D54FA" w:rsidP="004874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460" w:type="dxa"/>
            <w:noWrap/>
            <w:vAlign w:val="bottom"/>
            <w:hideMark/>
          </w:tcPr>
          <w:p w14:paraId="380481B2" w14:textId="59051AD3" w:rsidR="001D54FA" w:rsidRPr="00487443" w:rsidRDefault="001D54FA" w:rsidP="00AC6DE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1D54FA" w:rsidRPr="00487443" w14:paraId="36247AD7"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1D54FA" w:rsidRPr="00487443" w:rsidRDefault="001D54FA"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313" w:type="dxa"/>
            <w:noWrap/>
            <w:vAlign w:val="bottom"/>
            <w:hideMark/>
          </w:tcPr>
          <w:p w14:paraId="0FDFA908" w14:textId="22C95B44"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7,451 </w:t>
            </w:r>
          </w:p>
        </w:tc>
        <w:tc>
          <w:tcPr>
            <w:tcW w:w="1313" w:type="dxa"/>
            <w:noWrap/>
            <w:vAlign w:val="bottom"/>
            <w:hideMark/>
          </w:tcPr>
          <w:p w14:paraId="1264598C" w14:textId="3A3E26F0"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6,125 </w:t>
            </w:r>
          </w:p>
        </w:tc>
        <w:tc>
          <w:tcPr>
            <w:tcW w:w="1760" w:type="dxa"/>
            <w:noWrap/>
            <w:vAlign w:val="bottom"/>
            <w:hideMark/>
          </w:tcPr>
          <w:p w14:paraId="2ECC07D5" w14:textId="304DD0DD"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(1,326)</w:t>
            </w:r>
          </w:p>
        </w:tc>
        <w:tc>
          <w:tcPr>
            <w:tcW w:w="1460" w:type="dxa"/>
            <w:noWrap/>
            <w:vAlign w:val="bottom"/>
            <w:hideMark/>
          </w:tcPr>
          <w:p w14:paraId="64554427" w14:textId="5D2BC612"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1D54FA" w:rsidRPr="00487443" w14:paraId="47D54961"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1D54FA" w:rsidRPr="00487443" w:rsidRDefault="001D54FA"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313" w:type="dxa"/>
            <w:noWrap/>
            <w:vAlign w:val="bottom"/>
            <w:hideMark/>
          </w:tcPr>
          <w:p w14:paraId="1DAD1C0D" w14:textId="74B90301"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5,254 </w:t>
            </w:r>
          </w:p>
        </w:tc>
        <w:tc>
          <w:tcPr>
            <w:tcW w:w="1313" w:type="dxa"/>
            <w:noWrap/>
            <w:vAlign w:val="bottom"/>
            <w:hideMark/>
          </w:tcPr>
          <w:p w14:paraId="1519E203" w14:textId="5D1BA901"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6,922 </w:t>
            </w:r>
          </w:p>
        </w:tc>
        <w:tc>
          <w:tcPr>
            <w:tcW w:w="1760" w:type="dxa"/>
            <w:noWrap/>
            <w:vAlign w:val="bottom"/>
            <w:hideMark/>
          </w:tcPr>
          <w:p w14:paraId="1D0044EA" w14:textId="7F3B14A8"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1,668 </w:t>
            </w:r>
          </w:p>
        </w:tc>
        <w:tc>
          <w:tcPr>
            <w:tcW w:w="1460" w:type="dxa"/>
            <w:noWrap/>
            <w:vAlign w:val="bottom"/>
            <w:hideMark/>
          </w:tcPr>
          <w:p w14:paraId="2E6084D9" w14:textId="1030AEE9"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32%</w:t>
            </w:r>
          </w:p>
        </w:tc>
      </w:tr>
      <w:tr w:rsidR="001D54FA" w:rsidRPr="00487443" w14:paraId="6822D364"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1D54FA" w:rsidRPr="00487443" w:rsidRDefault="001D54FA"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313" w:type="dxa"/>
            <w:noWrap/>
            <w:vAlign w:val="bottom"/>
            <w:hideMark/>
          </w:tcPr>
          <w:p w14:paraId="5A94277A" w14:textId="07F03EE0"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12,705 </w:t>
            </w:r>
          </w:p>
        </w:tc>
        <w:tc>
          <w:tcPr>
            <w:tcW w:w="1313" w:type="dxa"/>
            <w:noWrap/>
            <w:vAlign w:val="bottom"/>
            <w:hideMark/>
          </w:tcPr>
          <w:p w14:paraId="00BB5FD2" w14:textId="32A09435"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13,047 </w:t>
            </w:r>
          </w:p>
        </w:tc>
        <w:tc>
          <w:tcPr>
            <w:tcW w:w="1760" w:type="dxa"/>
            <w:noWrap/>
            <w:vAlign w:val="bottom"/>
            <w:hideMark/>
          </w:tcPr>
          <w:p w14:paraId="2F57AF5E" w14:textId="3F71D067"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342 </w:t>
            </w:r>
          </w:p>
        </w:tc>
        <w:tc>
          <w:tcPr>
            <w:tcW w:w="1460" w:type="dxa"/>
            <w:noWrap/>
            <w:vAlign w:val="bottom"/>
            <w:hideMark/>
          </w:tcPr>
          <w:p w14:paraId="51EF65D7" w14:textId="2CDAB944"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w:t>
            </w:r>
          </w:p>
        </w:tc>
      </w:tr>
      <w:tr w:rsidR="001D54FA" w:rsidRPr="00487443" w14:paraId="3E616904"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1D54FA" w:rsidRPr="00487443" w:rsidRDefault="001D54FA"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313" w:type="dxa"/>
            <w:noWrap/>
            <w:vAlign w:val="bottom"/>
            <w:hideMark/>
          </w:tcPr>
          <w:p w14:paraId="7CFB81D0" w14:textId="1247A2FB"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313" w:type="dxa"/>
            <w:noWrap/>
            <w:vAlign w:val="bottom"/>
            <w:hideMark/>
          </w:tcPr>
          <w:p w14:paraId="57B013C7" w14:textId="0F2E06AF"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18F3A604" w14:textId="60B4EACC"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0" w:type="dxa"/>
            <w:noWrap/>
            <w:vAlign w:val="bottom"/>
            <w:hideMark/>
          </w:tcPr>
          <w:p w14:paraId="5634B06F" w14:textId="77777777" w:rsidR="001D54FA" w:rsidRPr="00487443" w:rsidRDefault="001D54FA"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D54FA" w:rsidRPr="00487443" w14:paraId="63A331DC"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1D54FA" w:rsidRPr="00487443" w:rsidRDefault="001D54FA"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noWrap/>
            <w:vAlign w:val="bottom"/>
            <w:hideMark/>
          </w:tcPr>
          <w:p w14:paraId="2AF61C72" w14:textId="39DF380D"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313" w:type="dxa"/>
            <w:noWrap/>
            <w:vAlign w:val="bottom"/>
            <w:hideMark/>
          </w:tcPr>
          <w:p w14:paraId="3EADFFE8" w14:textId="27AD2B3E"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343F2D7D" w14:textId="576BEBA2"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1460" w:type="dxa"/>
            <w:noWrap/>
            <w:vAlign w:val="bottom"/>
            <w:hideMark/>
          </w:tcPr>
          <w:p w14:paraId="76C0F5D0" w14:textId="77777777" w:rsidR="001D54FA" w:rsidRPr="00487443" w:rsidRDefault="001D54FA"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68B8A2B1" w14:textId="4B6E8C4A" w:rsidR="00812BEC" w:rsidRDefault="00812BEC"/>
    <w:p w14:paraId="3C043E7B" w14:textId="4AAA8EC5" w:rsidR="00812BEC" w:rsidRDefault="00393B68" w:rsidP="001D54FA">
      <w:pPr>
        <w:jc w:val="center"/>
      </w:pPr>
      <w:r>
        <w:rPr>
          <w:noProof/>
        </w:rPr>
        <w:drawing>
          <wp:inline distT="0" distB="0" distL="0" distR="0" wp14:anchorId="0C33EF44" wp14:editId="5C8E072C">
            <wp:extent cx="5907011" cy="3758674"/>
            <wp:effectExtent l="0" t="0" r="11430" b="635"/>
            <wp:docPr id="12" name="Chart 12">
              <a:extLst xmlns:a="http://schemas.openxmlformats.org/drawingml/2006/main">
                <a:ext uri="{FF2B5EF4-FFF2-40B4-BE49-F238E27FC236}">
                  <a16:creationId xmlns:a16="http://schemas.microsoft.com/office/drawing/2014/main" id="{95301384-B1D7-402E-8928-7EE7C4FC3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950FCD" w14:textId="77777777" w:rsidR="00812BEC" w:rsidRDefault="00812BEC"/>
    <w:p w14:paraId="7177F41D" w14:textId="77777777" w:rsidR="00812BEC" w:rsidRDefault="00812BEC"/>
    <w:p w14:paraId="6C862388" w14:textId="4E256DB0" w:rsidR="001477A3" w:rsidRDefault="00AC6DE7" w:rsidP="00514F6B">
      <w:r>
        <w:t xml:space="preserve">The number of uninsured </w:t>
      </w:r>
      <w:r w:rsidR="00405119">
        <w:t xml:space="preserve">American Indians and Alaska Natives </w:t>
      </w:r>
      <w:r>
        <w:t xml:space="preserve">with access to IHS-funded health programs declined by </w:t>
      </w:r>
      <w:r w:rsidR="00AB3E43">
        <w:t xml:space="preserve">300 </w:t>
      </w:r>
      <w:r w:rsidR="00B0299D">
        <w:t xml:space="preserve">or </w:t>
      </w:r>
      <w:r>
        <w:t>3% from 2</w:t>
      </w:r>
      <w:r w:rsidR="00B0299D">
        <w:t xml:space="preserve">012 to </w:t>
      </w:r>
      <w:r w:rsidR="00CF6D4F">
        <w:t>2016</w:t>
      </w:r>
      <w:r w:rsidR="00B0299D">
        <w:t xml:space="preserve">.  </w:t>
      </w:r>
      <w:r w:rsidR="00AB3E43">
        <w:t>Males made up all</w:t>
      </w:r>
      <w:r>
        <w:t xml:space="preserve"> of the total decline as the number of </w:t>
      </w:r>
      <w:r w:rsidR="0035201D">
        <w:t>males</w:t>
      </w:r>
      <w:r w:rsidR="00812BEC">
        <w:t xml:space="preserve"> uninsured dropped by </w:t>
      </w:r>
      <w:r w:rsidR="00AB3E43">
        <w:t>1,300</w:t>
      </w:r>
      <w:r>
        <w:t xml:space="preserve"> from </w:t>
      </w:r>
      <w:r w:rsidR="0035201D">
        <w:t>7,400</w:t>
      </w:r>
      <w:r>
        <w:t xml:space="preserve"> in 2012 to </w:t>
      </w:r>
      <w:r w:rsidR="00AB3E43">
        <w:t>6,1</w:t>
      </w:r>
      <w:r w:rsidR="0035201D">
        <w:t xml:space="preserve">00 in </w:t>
      </w:r>
      <w:r w:rsidR="00CF6D4F">
        <w:t>2016</w:t>
      </w:r>
      <w:r w:rsidR="00AB3E43">
        <w:t xml:space="preserve"> a reduction of 18</w:t>
      </w:r>
      <w:r>
        <w:t xml:space="preserve">%.  </w:t>
      </w:r>
      <w:r w:rsidR="0035201D">
        <w:t>Female</w:t>
      </w:r>
      <w:r>
        <w:t xml:space="preserve"> </w:t>
      </w:r>
      <w:r w:rsidR="009815A0">
        <w:t>u</w:t>
      </w:r>
      <w:r w:rsidR="00AB3E43">
        <w:t>ninsured increased, by 1,6</w:t>
      </w:r>
      <w:r w:rsidR="0035201D">
        <w:t xml:space="preserve">00, a </w:t>
      </w:r>
      <w:r w:rsidR="00AB3E43">
        <w:t>32% increase</w:t>
      </w:r>
      <w:r>
        <w:t xml:space="preserve"> from </w:t>
      </w:r>
      <w:r w:rsidR="0035201D">
        <w:t xml:space="preserve">2012.  In </w:t>
      </w:r>
      <w:r w:rsidR="00CF6D4F">
        <w:t>2016</w:t>
      </w:r>
      <w:r w:rsidR="00AB3E43">
        <w:t>, males made up 47</w:t>
      </w:r>
      <w:r>
        <w:t>% of all uninsured at IHS-funded programs</w:t>
      </w:r>
      <w:r w:rsidR="00812BEC">
        <w:t xml:space="preserve">, </w:t>
      </w:r>
      <w:r w:rsidR="00AB3E43">
        <w:t>down from 59</w:t>
      </w:r>
      <w:r w:rsidR="0035201D">
        <w:t>%</w:t>
      </w:r>
      <w:r w:rsidR="00812BEC">
        <w:t xml:space="preserve"> </w:t>
      </w:r>
      <w:r w:rsidR="00AB3E43">
        <w:t>in</w:t>
      </w:r>
      <w:r>
        <w:t xml:space="preserve"> 2012.</w:t>
      </w:r>
    </w:p>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2361BE14" w14:textId="77777777" w:rsidR="001D54FA" w:rsidRDefault="001D54FA" w:rsidP="0025695B">
      <w:pPr>
        <w:pStyle w:val="Heading2"/>
      </w:pPr>
    </w:p>
    <w:p w14:paraId="77C5C8FF" w14:textId="77777777" w:rsidR="001D54FA" w:rsidRDefault="001D54FA" w:rsidP="0025695B">
      <w:pPr>
        <w:pStyle w:val="Heading2"/>
      </w:pPr>
    </w:p>
    <w:p w14:paraId="77D883CD" w14:textId="77777777" w:rsidR="00F6409C" w:rsidRDefault="00F6409C" w:rsidP="00F6409C"/>
    <w:p w14:paraId="1755D1E7" w14:textId="0BFB8A78" w:rsidR="00AC6DE7" w:rsidRDefault="004E3C84" w:rsidP="0025695B">
      <w:pPr>
        <w:pStyle w:val="Heading2"/>
      </w:pPr>
      <w:bookmarkStart w:id="19" w:name="_Toc498590769"/>
      <w:r>
        <w:t>Uninsured American Indians and Alaska Natives without Access to IHS</w:t>
      </w:r>
      <w:bookmarkEnd w:id="19"/>
      <w:r>
        <w:t xml:space="preserve"> </w:t>
      </w:r>
    </w:p>
    <w:p w14:paraId="49746CA6" w14:textId="77777777" w:rsidR="001D54FA" w:rsidRPr="001D54FA" w:rsidRDefault="001D54FA" w:rsidP="001D54FA"/>
    <w:tbl>
      <w:tblPr>
        <w:tblStyle w:val="GridTable2-Accent5"/>
        <w:tblW w:w="7470" w:type="dxa"/>
        <w:tblInd w:w="1089" w:type="dxa"/>
        <w:tblLook w:val="04A0" w:firstRow="1" w:lastRow="0" w:firstColumn="1" w:lastColumn="0" w:noHBand="0" w:noVBand="1"/>
      </w:tblPr>
      <w:tblGrid>
        <w:gridCol w:w="1534"/>
        <w:gridCol w:w="1313"/>
        <w:gridCol w:w="1313"/>
        <w:gridCol w:w="1760"/>
        <w:gridCol w:w="1550"/>
      </w:tblGrid>
      <w:tr w:rsidR="00A749E3" w:rsidRPr="00A749E3" w14:paraId="62B6474B" w14:textId="77777777" w:rsidTr="001D54F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167FB133" w14:textId="3D0E8D5F" w:rsidR="00A749E3" w:rsidRPr="00A749E3" w:rsidRDefault="00A749E3" w:rsidP="00A749E3">
            <w:pPr>
              <w:rPr>
                <w:rFonts w:ascii="Calibri" w:eastAsia="Times New Roman" w:hAnsi="Calibri" w:cs="Times New Roman"/>
                <w:color w:val="000000"/>
              </w:rPr>
            </w:pPr>
          </w:p>
        </w:tc>
        <w:tc>
          <w:tcPr>
            <w:tcW w:w="1760" w:type="dxa"/>
            <w:noWrap/>
            <w:hideMark/>
          </w:tcPr>
          <w:p w14:paraId="3BBDBB2F"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hideMark/>
          </w:tcPr>
          <w:p w14:paraId="78C2C2C0" w14:textId="77777777" w:rsidR="00A749E3" w:rsidRPr="00A749E3" w:rsidRDefault="00A749E3" w:rsidP="00A749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749E3" w:rsidRPr="00A749E3" w14:paraId="1627509C" w14:textId="77777777" w:rsidTr="001D54FA">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18CD8436"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CF6D4F">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AB3E43">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1D54FA" w:rsidRPr="00A749E3" w14:paraId="23F18C70" w14:textId="77777777" w:rsidTr="001D54FA">
        <w:trPr>
          <w:trHeight w:val="355"/>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1D54FA" w:rsidRPr="00A749E3" w:rsidRDefault="001D54FA" w:rsidP="00A749E3">
            <w:pPr>
              <w:rPr>
                <w:rFonts w:ascii="Calibri" w:eastAsia="Times New Roman" w:hAnsi="Calibri" w:cs="Times New Roman"/>
                <w:color w:val="000000"/>
              </w:rPr>
            </w:pPr>
          </w:p>
        </w:tc>
        <w:tc>
          <w:tcPr>
            <w:tcW w:w="1313" w:type="dxa"/>
            <w:noWrap/>
            <w:vAlign w:val="bottom"/>
            <w:hideMark/>
          </w:tcPr>
          <w:p w14:paraId="70387343" w14:textId="51949CD0"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2C7BC50A"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561C18CE" w:rsidR="001D54FA" w:rsidRPr="00A749E3" w:rsidRDefault="001D54FA" w:rsidP="00A74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3A5020D0" w:rsidR="001D54FA" w:rsidRPr="00A749E3" w:rsidRDefault="001D54FA" w:rsidP="0035201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1D54FA" w:rsidRPr="00A749E3" w14:paraId="2EE96EBD" w14:textId="77777777" w:rsidTr="001D54F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1D54FA" w:rsidRPr="00A749E3" w:rsidRDefault="001D54FA"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5116CC79"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1,420 </w:t>
            </w:r>
          </w:p>
        </w:tc>
        <w:tc>
          <w:tcPr>
            <w:tcW w:w="1313" w:type="dxa"/>
            <w:noWrap/>
            <w:vAlign w:val="bottom"/>
            <w:hideMark/>
          </w:tcPr>
          <w:p w14:paraId="0F674B57" w14:textId="41A1053F"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872 </w:t>
            </w:r>
          </w:p>
        </w:tc>
        <w:tc>
          <w:tcPr>
            <w:tcW w:w="1760" w:type="dxa"/>
            <w:noWrap/>
            <w:vAlign w:val="bottom"/>
            <w:hideMark/>
          </w:tcPr>
          <w:p w14:paraId="08C1F916" w14:textId="666C6872"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(548)</w:t>
            </w:r>
          </w:p>
        </w:tc>
        <w:tc>
          <w:tcPr>
            <w:tcW w:w="1550" w:type="dxa"/>
            <w:noWrap/>
            <w:vAlign w:val="bottom"/>
            <w:hideMark/>
          </w:tcPr>
          <w:p w14:paraId="147D887A" w14:textId="739DBB8A"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-39%</w:t>
            </w:r>
          </w:p>
        </w:tc>
      </w:tr>
      <w:tr w:rsidR="001D54FA" w:rsidRPr="00A749E3" w14:paraId="7C851DB7"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1D54FA" w:rsidRPr="00A749E3" w:rsidRDefault="001D54FA"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33954F10"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591 </w:t>
            </w:r>
          </w:p>
        </w:tc>
        <w:tc>
          <w:tcPr>
            <w:tcW w:w="1313" w:type="dxa"/>
            <w:noWrap/>
            <w:vAlign w:val="bottom"/>
            <w:hideMark/>
          </w:tcPr>
          <w:p w14:paraId="495D4C30" w14:textId="5BDA8D67"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321 </w:t>
            </w:r>
          </w:p>
        </w:tc>
        <w:tc>
          <w:tcPr>
            <w:tcW w:w="1760" w:type="dxa"/>
            <w:noWrap/>
            <w:vAlign w:val="bottom"/>
            <w:hideMark/>
          </w:tcPr>
          <w:p w14:paraId="1B40B01F" w14:textId="57433458"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(270)</w:t>
            </w:r>
          </w:p>
        </w:tc>
        <w:tc>
          <w:tcPr>
            <w:tcW w:w="1550" w:type="dxa"/>
            <w:noWrap/>
            <w:vAlign w:val="bottom"/>
            <w:hideMark/>
          </w:tcPr>
          <w:p w14:paraId="1BB15135" w14:textId="3DEB3233"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r>
      <w:tr w:rsidR="001D54FA" w:rsidRPr="00A749E3" w14:paraId="279A7AF6"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1D54FA" w:rsidRPr="00A749E3" w:rsidRDefault="001D54FA"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0B61F4FF"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2,011 </w:t>
            </w:r>
          </w:p>
        </w:tc>
        <w:tc>
          <w:tcPr>
            <w:tcW w:w="1313" w:type="dxa"/>
            <w:noWrap/>
            <w:vAlign w:val="bottom"/>
            <w:hideMark/>
          </w:tcPr>
          <w:p w14:paraId="2B798C70" w14:textId="59FC8451"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1,193 </w:t>
            </w:r>
          </w:p>
        </w:tc>
        <w:tc>
          <w:tcPr>
            <w:tcW w:w="1760" w:type="dxa"/>
            <w:noWrap/>
            <w:vAlign w:val="bottom"/>
            <w:hideMark/>
          </w:tcPr>
          <w:p w14:paraId="710D742F" w14:textId="3D4A8304"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(818)</w:t>
            </w:r>
          </w:p>
        </w:tc>
        <w:tc>
          <w:tcPr>
            <w:tcW w:w="1550" w:type="dxa"/>
            <w:noWrap/>
            <w:vAlign w:val="bottom"/>
            <w:hideMark/>
          </w:tcPr>
          <w:p w14:paraId="2C2F2490" w14:textId="4E16877A"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r>
      <w:tr w:rsidR="001D54FA" w:rsidRPr="00A749E3" w14:paraId="2170AF6E" w14:textId="77777777" w:rsidTr="001D54FA">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1D54FA" w:rsidRPr="00A749E3" w:rsidRDefault="001D54FA"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3FA3C5BD"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71%</w:t>
            </w:r>
          </w:p>
        </w:tc>
        <w:tc>
          <w:tcPr>
            <w:tcW w:w="1313" w:type="dxa"/>
            <w:noWrap/>
            <w:vAlign w:val="bottom"/>
            <w:hideMark/>
          </w:tcPr>
          <w:p w14:paraId="2F672AF9" w14:textId="6FA0F4CF"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73%</w:t>
            </w:r>
          </w:p>
        </w:tc>
        <w:tc>
          <w:tcPr>
            <w:tcW w:w="1760" w:type="dxa"/>
            <w:noWrap/>
            <w:vAlign w:val="bottom"/>
            <w:hideMark/>
          </w:tcPr>
          <w:p w14:paraId="23E85DFD" w14:textId="0661BCEE"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67%</w:t>
            </w:r>
          </w:p>
        </w:tc>
        <w:tc>
          <w:tcPr>
            <w:tcW w:w="1550" w:type="dxa"/>
            <w:noWrap/>
            <w:vAlign w:val="bottom"/>
            <w:hideMark/>
          </w:tcPr>
          <w:p w14:paraId="246A69FC" w14:textId="77777777" w:rsidR="001D54FA" w:rsidRPr="00A749E3" w:rsidRDefault="001D54F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1D54FA" w:rsidRPr="00A749E3" w14:paraId="4BB38CD6" w14:textId="77777777" w:rsidTr="001D54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1D54FA" w:rsidRPr="00A749E3" w:rsidRDefault="001D54FA"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188948D2"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29%</w:t>
            </w:r>
          </w:p>
        </w:tc>
        <w:tc>
          <w:tcPr>
            <w:tcW w:w="1313" w:type="dxa"/>
            <w:noWrap/>
            <w:vAlign w:val="bottom"/>
            <w:hideMark/>
          </w:tcPr>
          <w:p w14:paraId="2E6C1C3C" w14:textId="5D642511"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c>
          <w:tcPr>
            <w:tcW w:w="1760" w:type="dxa"/>
            <w:noWrap/>
            <w:vAlign w:val="bottom"/>
            <w:hideMark/>
          </w:tcPr>
          <w:p w14:paraId="0483FE2C" w14:textId="166B09C0"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33%</w:t>
            </w:r>
          </w:p>
        </w:tc>
        <w:tc>
          <w:tcPr>
            <w:tcW w:w="1550" w:type="dxa"/>
            <w:noWrap/>
            <w:vAlign w:val="bottom"/>
            <w:hideMark/>
          </w:tcPr>
          <w:p w14:paraId="56BA7F54" w14:textId="77777777" w:rsidR="001D54FA" w:rsidRPr="00A749E3" w:rsidRDefault="001D54F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163A3518" w14:textId="77777777" w:rsidR="008367A5" w:rsidRDefault="008367A5" w:rsidP="001477A3">
      <w:pPr>
        <w:jc w:val="both"/>
      </w:pPr>
    </w:p>
    <w:p w14:paraId="25F4A1E5" w14:textId="6F43ECAA" w:rsidR="00812BEC" w:rsidRDefault="00393B68" w:rsidP="001D54FA">
      <w:pPr>
        <w:jc w:val="center"/>
      </w:pPr>
      <w:r>
        <w:rPr>
          <w:noProof/>
        </w:rPr>
        <w:drawing>
          <wp:inline distT="0" distB="0" distL="0" distR="0" wp14:anchorId="1BDB38E3" wp14:editId="47E13284">
            <wp:extent cx="4474976" cy="3092581"/>
            <wp:effectExtent l="0" t="0" r="20955" b="6350"/>
            <wp:docPr id="13" name="Chart 13">
              <a:extLst xmlns:a="http://schemas.openxmlformats.org/drawingml/2006/main">
                <a:ext uri="{FF2B5EF4-FFF2-40B4-BE49-F238E27FC236}">
                  <a16:creationId xmlns:a16="http://schemas.microsoft.com/office/drawing/2014/main" id="{AD7F190C-0128-4A28-B711-A7FBE973A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48917CF8" w14:textId="7B9E3D98" w:rsidR="00BA74B6" w:rsidRDefault="009F2AC1" w:rsidP="008367A5">
      <w:r>
        <w:t xml:space="preserve">The number of uninsured </w:t>
      </w:r>
      <w:r w:rsidR="00405119">
        <w:t xml:space="preserve">American Indians and Alaska Natives </w:t>
      </w:r>
      <w:r>
        <w:t xml:space="preserve">without access to IHS-funded health programs </w:t>
      </w:r>
      <w:r w:rsidR="00EF6BC9">
        <w:t>decreased</w:t>
      </w:r>
      <w:r>
        <w:t xml:space="preserve"> from 2012 to </w:t>
      </w:r>
      <w:r w:rsidR="00CF6D4F">
        <w:t>2016</w:t>
      </w:r>
      <w:r>
        <w:t xml:space="preserve">. Males, without access to IHS, are more likely to be uninsured, </w:t>
      </w:r>
      <w:r w:rsidR="00735FE1">
        <w:t xml:space="preserve">than females and they make up </w:t>
      </w:r>
      <w:r w:rsidR="00EF6BC9">
        <w:t>7</w:t>
      </w:r>
      <w:r w:rsidR="0035201D">
        <w:t>3</w:t>
      </w:r>
      <w:r>
        <w:t>% of the total number uninsu</w:t>
      </w:r>
      <w:r w:rsidR="00EF6BC9">
        <w:t>red.  Males, however, made up 67</w:t>
      </w:r>
      <w:r>
        <w:t xml:space="preserve">% of the total decline since 2012 as the number of males uninsured </w:t>
      </w:r>
      <w:r w:rsidR="00EF6BC9">
        <w:t>decreased</w:t>
      </w:r>
      <w:r>
        <w:t xml:space="preserve"> from </w:t>
      </w:r>
      <w:r w:rsidR="0035201D">
        <w:t>2,000</w:t>
      </w:r>
      <w:r>
        <w:t xml:space="preserve"> in 2012 to </w:t>
      </w:r>
      <w:r w:rsidR="00EF6BC9">
        <w:t>1,2</w:t>
      </w:r>
      <w:r w:rsidR="0035201D">
        <w:t xml:space="preserve">00 </w:t>
      </w:r>
      <w:r w:rsidR="00735FE1">
        <w:t xml:space="preserve">in </w:t>
      </w:r>
      <w:r w:rsidR="00CF6D4F">
        <w:t>2016</w:t>
      </w:r>
      <w:r>
        <w:t>.</w:t>
      </w:r>
    </w:p>
    <w:p w14:paraId="39139C07" w14:textId="10742212" w:rsidR="00812BEC" w:rsidRDefault="009F2AC1" w:rsidP="008367A5">
      <w:r>
        <w:t xml:space="preserve">  </w:t>
      </w:r>
    </w:p>
    <w:p w14:paraId="666B066F" w14:textId="77777777" w:rsidR="00EA6237" w:rsidRDefault="00EA6237" w:rsidP="00514F6B">
      <w:pPr>
        <w:pStyle w:val="Heading1"/>
      </w:pPr>
    </w:p>
    <w:p w14:paraId="710E1037" w14:textId="20D1F6FE" w:rsidR="001477A3" w:rsidRDefault="001477A3" w:rsidP="00514F6B">
      <w:pPr>
        <w:pStyle w:val="Heading1"/>
      </w:pPr>
      <w:bookmarkStart w:id="20" w:name="_Toc498590770"/>
      <w:r>
        <w:t>Conclusion</w:t>
      </w:r>
      <w:bookmarkEnd w:id="20"/>
    </w:p>
    <w:p w14:paraId="2BA9978D" w14:textId="77777777" w:rsidR="001477A3" w:rsidRDefault="001477A3" w:rsidP="001477A3">
      <w:pPr>
        <w:jc w:val="both"/>
      </w:pPr>
    </w:p>
    <w:p w14:paraId="1CC1EBD3" w14:textId="0ED818BC" w:rsidR="00BB7129" w:rsidRDefault="00735FE1" w:rsidP="00BB7129">
      <w:pPr>
        <w:jc w:val="both"/>
      </w:pPr>
      <w:r>
        <w:t xml:space="preserve">In </w:t>
      </w:r>
      <w:r w:rsidR="000B57A7">
        <w:t>North Dakota</w:t>
      </w:r>
      <w:r>
        <w:t>, t</w:t>
      </w:r>
      <w:r w:rsidR="001477A3">
        <w:t>he ACA was successful in increasing the enrollment of American</w:t>
      </w:r>
      <w:r w:rsidR="00BB7129">
        <w:t xml:space="preserve"> Indian and Alaska Native </w:t>
      </w:r>
      <w:r w:rsidR="00514F6B">
        <w:t xml:space="preserve">in health insurance coverage. </w:t>
      </w:r>
      <w:r w:rsidR="00A35220">
        <w:t xml:space="preserve"> The number of American Indians and Alaska Natives with health insurance </w:t>
      </w:r>
      <w:r w:rsidR="00EF6BC9">
        <w:t>rose from 27,631 in 2012 to 42,7</w:t>
      </w:r>
      <w:r w:rsidR="00A35220">
        <w:t xml:space="preserve">00 in </w:t>
      </w:r>
      <w:r w:rsidR="00CF6D4F">
        <w:t>2016</w:t>
      </w:r>
      <w:r w:rsidR="00A35220">
        <w:t xml:space="preserve">.  This </w:t>
      </w:r>
      <w:r w:rsidR="00EF6BC9">
        <w:t>15,10</w:t>
      </w:r>
      <w:r w:rsidR="00A35220">
        <w:t xml:space="preserve">0 increase from 2012 to </w:t>
      </w:r>
      <w:r w:rsidR="00CF6D4F">
        <w:t>2016</w:t>
      </w:r>
      <w:r w:rsidR="00A35220">
        <w:t xml:space="preserve"> of insured American Indians an</w:t>
      </w:r>
      <w:r w:rsidR="00EF6BC9">
        <w:t>d Alaska Natives represents a 55</w:t>
      </w:r>
      <w:r w:rsidR="00A35220">
        <w:t>% increase in the number insured.  Th</w:t>
      </w:r>
      <w:r w:rsidR="00EF6BC9">
        <w:t xml:space="preserve">e uninsured </w:t>
      </w:r>
      <w:r w:rsidR="000B27ED">
        <w:t xml:space="preserve">rate for American Indians and Alaska Natives </w:t>
      </w:r>
      <w:r w:rsidR="00EF6BC9">
        <w:t>decline</w:t>
      </w:r>
      <w:r w:rsidR="000B27ED">
        <w:t>d</w:t>
      </w:r>
      <w:r w:rsidR="00EF6BC9">
        <w:t xml:space="preserve"> by 10</w:t>
      </w:r>
      <w:r w:rsidR="00A35220">
        <w:t>%</w:t>
      </w:r>
      <w:r w:rsidR="00EF6BC9">
        <w:t xml:space="preserve"> from a rate of 35% to 25%</w:t>
      </w:r>
      <w:r w:rsidR="00A35220">
        <w:t>. North Dakota did adopt Medicaid expansion and this is the likely reason for increased insurance coverage.</w:t>
      </w:r>
      <w:r w:rsidR="00EF6BC9">
        <w:t xml:space="preserve">  </w:t>
      </w:r>
      <w:r w:rsidR="000B27ED">
        <w:t>The current uninsured rate means there is still gains to be made in this state with a rapidly growing Indian population.</w:t>
      </w: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000E04B4" w:rsidR="00FA0A3A" w:rsidRDefault="00FA0A3A">
      <w:r>
        <w:t xml:space="preserve">Years:  2012 and </w:t>
      </w:r>
      <w:r w:rsidR="00CF6D4F">
        <w:t>2016</w:t>
      </w:r>
    </w:p>
    <w:p w14:paraId="45557D86" w14:textId="3132607B" w:rsidR="00FA0A3A" w:rsidRDefault="00FA0A3A">
      <w:r>
        <w:t>No Foreign Born</w:t>
      </w:r>
      <w:r w:rsidR="00514F6B">
        <w:t>, that is</w:t>
      </w:r>
      <w:r w:rsidR="000C67ED">
        <w:t>,</w:t>
      </w:r>
      <w:r w:rsidR="00514F6B">
        <w:t xml:space="preserve"> nativity is the United States.</w:t>
      </w:r>
    </w:p>
    <w:p w14:paraId="7BBD6766" w14:textId="6383477F" w:rsidR="00FA0A3A" w:rsidRDefault="00FA0A3A">
      <w:r>
        <w:t>American Indian and Alaska Natives Alone and In-combination with other races.</w:t>
      </w:r>
    </w:p>
    <w:p w14:paraId="10263594" w14:textId="77777777" w:rsidR="008A0242" w:rsidRDefault="008A0242"/>
    <w:p w14:paraId="424015EB" w14:textId="77777777" w:rsidR="00F112C0" w:rsidRDefault="00F112C0">
      <w:pPr>
        <w:sectPr w:rsidR="00F112C0" w:rsidSect="00B1341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1008" w:gutter="0"/>
          <w:cols w:space="720"/>
          <w:docGrid w:linePitch="360"/>
        </w:sectPr>
      </w:pPr>
    </w:p>
    <w:p w14:paraId="52F008E9" w14:textId="77777777" w:rsidR="0057718B" w:rsidRDefault="0061094E" w:rsidP="0057718B">
      <w:pPr>
        <w:rPr>
          <w:noProof/>
        </w:rPr>
      </w:pPr>
      <w:r>
        <w:rPr>
          <w:noProof/>
        </w:rPr>
        <w:lastRenderedPageBreak/>
        <w:drawing>
          <wp:inline distT="0" distB="0" distL="0" distR="0" wp14:anchorId="14ACE5D9" wp14:editId="319C328B">
            <wp:extent cx="3886200" cy="2512060"/>
            <wp:effectExtent l="0" t="0" r="0" b="2540"/>
            <wp:docPr id="15" name="Chart 15">
              <a:extLst xmlns:a="http://schemas.openxmlformats.org/drawingml/2006/main">
                <a:ext uri="{FF2B5EF4-FFF2-40B4-BE49-F238E27FC236}">
                  <a16:creationId xmlns:a16="http://schemas.microsoft.com/office/drawing/2014/main" id="{8BB44DBF-F398-4328-BD2F-E27C90582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1094E">
        <w:rPr>
          <w:noProof/>
        </w:rPr>
        <w:t xml:space="preserve"> </w:t>
      </w:r>
      <w:r>
        <w:rPr>
          <w:noProof/>
        </w:rPr>
        <w:drawing>
          <wp:inline distT="0" distB="0" distL="0" distR="0" wp14:anchorId="4584D0B6" wp14:editId="23CF7AE8">
            <wp:extent cx="3886200" cy="2531110"/>
            <wp:effectExtent l="0" t="0" r="0" b="8890"/>
            <wp:docPr id="16" name="Chart 16">
              <a:extLst xmlns:a="http://schemas.openxmlformats.org/drawingml/2006/main">
                <a:ext uri="{FF2B5EF4-FFF2-40B4-BE49-F238E27FC236}">
                  <a16:creationId xmlns:a16="http://schemas.microsoft.com/office/drawing/2014/main" id="{21DFBA10-97C3-4F2E-90CE-79DEC55C7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14BE81" w14:textId="77777777" w:rsidR="0057718B" w:rsidRDefault="0057718B">
      <w:pPr>
        <w:rPr>
          <w:noProof/>
        </w:rPr>
      </w:pPr>
    </w:p>
    <w:p w14:paraId="50DD579E" w14:textId="77777777" w:rsidR="0057718B" w:rsidRDefault="0057718B">
      <w:pPr>
        <w:rPr>
          <w:noProof/>
        </w:rPr>
      </w:pPr>
    </w:p>
    <w:p w14:paraId="567732CC" w14:textId="77777777" w:rsidR="0057718B" w:rsidRDefault="0057718B">
      <w:pPr>
        <w:rPr>
          <w:noProof/>
        </w:rPr>
      </w:pPr>
    </w:p>
    <w:p w14:paraId="35E49340" w14:textId="77777777" w:rsidR="0057718B" w:rsidRDefault="0057718B">
      <w:pPr>
        <w:rPr>
          <w:noProof/>
        </w:rPr>
      </w:pPr>
    </w:p>
    <w:p w14:paraId="1CF1E19B" w14:textId="69991A8B" w:rsidR="0057718B" w:rsidRDefault="0057718B" w:rsidP="0057718B">
      <w:pPr>
        <w:pStyle w:val="Heading3"/>
        <w:rPr>
          <w:noProof/>
        </w:rPr>
      </w:pPr>
      <w:bookmarkStart w:id="21" w:name="_Toc498590771"/>
      <w:r>
        <w:rPr>
          <w:noProof/>
        </w:rPr>
        <w:t>Comparision of 2012 and 2016 Population with and without Access to IHS-funded Health Care Services</w:t>
      </w:r>
      <w:bookmarkEnd w:id="21"/>
    </w:p>
    <w:p w14:paraId="72C12D5B" w14:textId="5D92C176" w:rsidR="008A0242" w:rsidRDefault="00997DDC" w:rsidP="0057718B">
      <w:r>
        <w:rPr>
          <w:noProof/>
        </w:rPr>
        <w:drawing>
          <wp:inline distT="0" distB="0" distL="0" distR="0" wp14:anchorId="70000A0B" wp14:editId="15E261B3">
            <wp:extent cx="3886200" cy="23317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0635E3BA" wp14:editId="05401E68">
            <wp:extent cx="3886200" cy="2331720"/>
            <wp:effectExtent l="0" t="0" r="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E1D26A" w14:textId="77777777" w:rsidR="0057718B" w:rsidRDefault="0057718B"/>
    <w:p w14:paraId="6551F749" w14:textId="77777777" w:rsidR="0057718B" w:rsidRDefault="0057718B"/>
    <w:p w14:paraId="14889000" w14:textId="77777777" w:rsidR="0057718B" w:rsidRDefault="0057718B"/>
    <w:p w14:paraId="560919BA" w14:textId="77777777" w:rsidR="0057718B" w:rsidRDefault="0057718B"/>
    <w:p w14:paraId="362CEA95" w14:textId="77777777" w:rsidR="0057718B" w:rsidRDefault="0057718B"/>
    <w:p w14:paraId="0AF38956" w14:textId="77777777" w:rsidR="0057718B" w:rsidRDefault="0057718B">
      <w:pPr>
        <w:sectPr w:rsidR="0057718B" w:rsidSect="00F112C0">
          <w:pgSz w:w="15840" w:h="12240" w:orient="landscape"/>
          <w:pgMar w:top="1440" w:right="1440" w:bottom="1440" w:left="1440" w:header="720" w:footer="1008" w:gutter="0"/>
          <w:cols w:num="2" w:space="720"/>
          <w:docGrid w:linePitch="360"/>
        </w:sectPr>
      </w:pPr>
    </w:p>
    <w:p w14:paraId="5A9244D8" w14:textId="2E654D3B" w:rsidR="0057718B" w:rsidRDefault="0057718B" w:rsidP="0057718B">
      <w:pPr>
        <w:pStyle w:val="Heading2"/>
        <w:jc w:val="center"/>
        <w:rPr>
          <w:noProof/>
        </w:rPr>
      </w:pPr>
      <w:bookmarkStart w:id="22" w:name="_Toc498590772"/>
      <w:r>
        <w:rPr>
          <w:noProof/>
        </w:rPr>
        <w:t>Comparison of 20 States with Large American Indian and Alaska Native Population.</w:t>
      </w:r>
      <w:bookmarkEnd w:id="22"/>
    </w:p>
    <w:p w14:paraId="1C0E7A42" w14:textId="77777777" w:rsidR="0057718B" w:rsidRDefault="0057718B" w:rsidP="0057718B"/>
    <w:p w14:paraId="72750805" w14:textId="0EC1A40D" w:rsidR="0057718B" w:rsidRPr="0057718B" w:rsidRDefault="0057718B" w:rsidP="0057718B">
      <w:pPr>
        <w:sectPr w:rsidR="0057718B" w:rsidRPr="0057718B" w:rsidSect="0057718B">
          <w:type w:val="continuous"/>
          <w:pgSz w:w="15840" w:h="12240" w:orient="landscape"/>
          <w:pgMar w:top="1440" w:right="1440" w:bottom="1440" w:left="1440" w:header="720" w:footer="1008" w:gutter="0"/>
          <w:cols w:space="720"/>
          <w:docGrid w:linePitch="360"/>
        </w:sectPr>
      </w:pPr>
      <w:r>
        <w:rPr>
          <w:noProof/>
        </w:rPr>
        <w:drawing>
          <wp:inline distT="0" distB="0" distL="0" distR="0" wp14:anchorId="35BF407E" wp14:editId="515A3E5C">
            <wp:extent cx="8229600" cy="4596276"/>
            <wp:effectExtent l="0" t="0" r="0" b="12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303330" w14:textId="3BE851AE" w:rsidR="0057718B" w:rsidRDefault="0057718B"/>
    <w:sectPr w:rsidR="0057718B" w:rsidSect="0057718B">
      <w:type w:val="continuous"/>
      <w:pgSz w:w="15840" w:h="12240" w:orient="landscape"/>
      <w:pgMar w:top="1440" w:right="1440" w:bottom="1440" w:left="1440" w:header="720" w:footer="10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7A0E2" w14:textId="77777777" w:rsidR="00232ACE" w:rsidRDefault="00232ACE" w:rsidP="00CB76AA">
      <w:r>
        <w:separator/>
      </w:r>
    </w:p>
  </w:endnote>
  <w:endnote w:type="continuationSeparator" w:id="0">
    <w:p w14:paraId="01FB433E" w14:textId="77777777" w:rsidR="00232ACE" w:rsidRDefault="00232ACE"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0B57A7" w:rsidRDefault="000B57A7"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0B57A7" w:rsidRDefault="000B57A7"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0B57A7" w:rsidRDefault="000B57A7"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890">
      <w:rPr>
        <w:rStyle w:val="PageNumber"/>
        <w:noProof/>
      </w:rPr>
      <w:t>4</w:t>
    </w:r>
    <w:r>
      <w:rPr>
        <w:rStyle w:val="PageNumber"/>
      </w:rPr>
      <w:fldChar w:fldCharType="end"/>
    </w:r>
  </w:p>
  <w:p w14:paraId="3C007689" w14:textId="38C4BC79" w:rsidR="000B57A7" w:rsidRDefault="000B57A7" w:rsidP="00FE1A92">
    <w:pPr>
      <w:pStyle w:val="Footer"/>
      <w:ind w:right="360"/>
      <w:jc w:val="center"/>
    </w:pPr>
    <w:r>
      <w:t>North Dakota:  American Indian and Alaska Native Health Insurance Coverage 2012-</w:t>
    </w:r>
    <w:r w:rsidR="00CF6D4F">
      <w:t>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11F8" w14:textId="77777777" w:rsidR="00AD521A" w:rsidRDefault="00AD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25DA" w14:textId="77777777" w:rsidR="00232ACE" w:rsidRDefault="00232ACE" w:rsidP="00CB76AA">
      <w:r>
        <w:separator/>
      </w:r>
    </w:p>
  </w:footnote>
  <w:footnote w:type="continuationSeparator" w:id="0">
    <w:p w14:paraId="0500CA7A" w14:textId="77777777" w:rsidR="00232ACE" w:rsidRDefault="00232ACE"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63CCC6AF" w:rsidR="000B57A7" w:rsidRDefault="00232ACE">
    <w:pPr>
      <w:pStyle w:val="Header"/>
    </w:pPr>
    <w:r>
      <w:rPr>
        <w:noProof/>
      </w:rPr>
      <w:pict w14:anchorId="41EF1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5A9441DE" w:rsidR="000B57A7" w:rsidRDefault="00232ACE">
    <w:pPr>
      <w:pStyle w:val="Header"/>
    </w:pPr>
    <w:r>
      <w:rPr>
        <w:noProof/>
      </w:rPr>
      <w:pict w14:anchorId="04AFB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0DAADC6B" w:rsidR="000B57A7" w:rsidRDefault="00232ACE">
    <w:pPr>
      <w:pStyle w:val="Header"/>
    </w:pPr>
    <w:r>
      <w:rPr>
        <w:noProof/>
      </w:rPr>
      <w:pict w14:anchorId="6ED6A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709D5"/>
    <w:rsid w:val="00095341"/>
    <w:rsid w:val="00095B66"/>
    <w:rsid w:val="000B27ED"/>
    <w:rsid w:val="000B57A7"/>
    <w:rsid w:val="000C6228"/>
    <w:rsid w:val="000C67ED"/>
    <w:rsid w:val="000D741C"/>
    <w:rsid w:val="000E15B1"/>
    <w:rsid w:val="000E4EC4"/>
    <w:rsid w:val="000F753A"/>
    <w:rsid w:val="00107065"/>
    <w:rsid w:val="0010709B"/>
    <w:rsid w:val="00124A39"/>
    <w:rsid w:val="00124D04"/>
    <w:rsid w:val="00125890"/>
    <w:rsid w:val="0013573F"/>
    <w:rsid w:val="001477A3"/>
    <w:rsid w:val="00186F32"/>
    <w:rsid w:val="00196075"/>
    <w:rsid w:val="001A5275"/>
    <w:rsid w:val="001C5F1D"/>
    <w:rsid w:val="001C6B17"/>
    <w:rsid w:val="001D4B48"/>
    <w:rsid w:val="001D54FA"/>
    <w:rsid w:val="001E0A76"/>
    <w:rsid w:val="00214B6B"/>
    <w:rsid w:val="0022247A"/>
    <w:rsid w:val="00232ACE"/>
    <w:rsid w:val="0025285B"/>
    <w:rsid w:val="00254165"/>
    <w:rsid w:val="0025695B"/>
    <w:rsid w:val="0026182A"/>
    <w:rsid w:val="00261B0B"/>
    <w:rsid w:val="00266551"/>
    <w:rsid w:val="00283511"/>
    <w:rsid w:val="002A6533"/>
    <w:rsid w:val="002C4C22"/>
    <w:rsid w:val="002D06C9"/>
    <w:rsid w:val="00330228"/>
    <w:rsid w:val="003307B5"/>
    <w:rsid w:val="0035201D"/>
    <w:rsid w:val="00363DC6"/>
    <w:rsid w:val="00393B68"/>
    <w:rsid w:val="003947C7"/>
    <w:rsid w:val="003A565D"/>
    <w:rsid w:val="003B60A6"/>
    <w:rsid w:val="003C06F4"/>
    <w:rsid w:val="003E18B4"/>
    <w:rsid w:val="003F13EE"/>
    <w:rsid w:val="00400270"/>
    <w:rsid w:val="004023E8"/>
    <w:rsid w:val="00405119"/>
    <w:rsid w:val="00407ADA"/>
    <w:rsid w:val="00422BD9"/>
    <w:rsid w:val="00427D56"/>
    <w:rsid w:val="00431000"/>
    <w:rsid w:val="00437DC4"/>
    <w:rsid w:val="004535A8"/>
    <w:rsid w:val="00463E69"/>
    <w:rsid w:val="00464F5A"/>
    <w:rsid w:val="0048066C"/>
    <w:rsid w:val="00487443"/>
    <w:rsid w:val="004959FE"/>
    <w:rsid w:val="004B2A53"/>
    <w:rsid w:val="004E3C84"/>
    <w:rsid w:val="004F545F"/>
    <w:rsid w:val="004F73C1"/>
    <w:rsid w:val="00500043"/>
    <w:rsid w:val="00500411"/>
    <w:rsid w:val="00514F6B"/>
    <w:rsid w:val="00552728"/>
    <w:rsid w:val="0057718B"/>
    <w:rsid w:val="005B00C6"/>
    <w:rsid w:val="005B0900"/>
    <w:rsid w:val="005C0104"/>
    <w:rsid w:val="005C63E4"/>
    <w:rsid w:val="0061094E"/>
    <w:rsid w:val="00616660"/>
    <w:rsid w:val="00617557"/>
    <w:rsid w:val="006239EC"/>
    <w:rsid w:val="00623BEF"/>
    <w:rsid w:val="00632591"/>
    <w:rsid w:val="0066414F"/>
    <w:rsid w:val="006701CA"/>
    <w:rsid w:val="006E794F"/>
    <w:rsid w:val="006F6864"/>
    <w:rsid w:val="006F71A0"/>
    <w:rsid w:val="00701154"/>
    <w:rsid w:val="00713907"/>
    <w:rsid w:val="00735FE1"/>
    <w:rsid w:val="00736820"/>
    <w:rsid w:val="00743DFC"/>
    <w:rsid w:val="00794BE0"/>
    <w:rsid w:val="007B1B68"/>
    <w:rsid w:val="007D4512"/>
    <w:rsid w:val="007E7070"/>
    <w:rsid w:val="007F1A87"/>
    <w:rsid w:val="00807966"/>
    <w:rsid w:val="00812BEC"/>
    <w:rsid w:val="008367A5"/>
    <w:rsid w:val="00875623"/>
    <w:rsid w:val="008A0242"/>
    <w:rsid w:val="008F1143"/>
    <w:rsid w:val="00902653"/>
    <w:rsid w:val="00927D81"/>
    <w:rsid w:val="00931F45"/>
    <w:rsid w:val="00940CDD"/>
    <w:rsid w:val="00941CB1"/>
    <w:rsid w:val="009815A0"/>
    <w:rsid w:val="00994CDB"/>
    <w:rsid w:val="00997DDC"/>
    <w:rsid w:val="009B3F99"/>
    <w:rsid w:val="009E490B"/>
    <w:rsid w:val="009F2AC1"/>
    <w:rsid w:val="00A35220"/>
    <w:rsid w:val="00A749E3"/>
    <w:rsid w:val="00A74F06"/>
    <w:rsid w:val="00A77C99"/>
    <w:rsid w:val="00A824B0"/>
    <w:rsid w:val="00A82806"/>
    <w:rsid w:val="00A842D3"/>
    <w:rsid w:val="00A91A15"/>
    <w:rsid w:val="00A92611"/>
    <w:rsid w:val="00AB3E43"/>
    <w:rsid w:val="00AB5049"/>
    <w:rsid w:val="00AB7A8C"/>
    <w:rsid w:val="00AC13A2"/>
    <w:rsid w:val="00AC6DE7"/>
    <w:rsid w:val="00AD2BE3"/>
    <w:rsid w:val="00AD521A"/>
    <w:rsid w:val="00AE1F1B"/>
    <w:rsid w:val="00AF14F8"/>
    <w:rsid w:val="00B0299D"/>
    <w:rsid w:val="00B13418"/>
    <w:rsid w:val="00B13D8E"/>
    <w:rsid w:val="00B16379"/>
    <w:rsid w:val="00B4581D"/>
    <w:rsid w:val="00B73999"/>
    <w:rsid w:val="00B80707"/>
    <w:rsid w:val="00BA74B6"/>
    <w:rsid w:val="00BB0EB2"/>
    <w:rsid w:val="00BB7129"/>
    <w:rsid w:val="00BC3F40"/>
    <w:rsid w:val="00C05904"/>
    <w:rsid w:val="00C10242"/>
    <w:rsid w:val="00C32097"/>
    <w:rsid w:val="00C32683"/>
    <w:rsid w:val="00CA72F7"/>
    <w:rsid w:val="00CB76AA"/>
    <w:rsid w:val="00CC01B9"/>
    <w:rsid w:val="00CC6238"/>
    <w:rsid w:val="00CD1E2C"/>
    <w:rsid w:val="00CD7702"/>
    <w:rsid w:val="00CE3EE2"/>
    <w:rsid w:val="00CE50A1"/>
    <w:rsid w:val="00CF6D4F"/>
    <w:rsid w:val="00CF77FE"/>
    <w:rsid w:val="00D003DE"/>
    <w:rsid w:val="00D16317"/>
    <w:rsid w:val="00D24DB7"/>
    <w:rsid w:val="00D35B11"/>
    <w:rsid w:val="00D71C7B"/>
    <w:rsid w:val="00D87292"/>
    <w:rsid w:val="00D8763A"/>
    <w:rsid w:val="00D9026E"/>
    <w:rsid w:val="00DC2160"/>
    <w:rsid w:val="00DD4827"/>
    <w:rsid w:val="00DD5DD0"/>
    <w:rsid w:val="00DF16DD"/>
    <w:rsid w:val="00DF4272"/>
    <w:rsid w:val="00DF54AD"/>
    <w:rsid w:val="00E309E1"/>
    <w:rsid w:val="00E331AA"/>
    <w:rsid w:val="00E5459C"/>
    <w:rsid w:val="00E84F16"/>
    <w:rsid w:val="00E97DE2"/>
    <w:rsid w:val="00EA6237"/>
    <w:rsid w:val="00EA7190"/>
    <w:rsid w:val="00EA7812"/>
    <w:rsid w:val="00EB7F9F"/>
    <w:rsid w:val="00EE6E35"/>
    <w:rsid w:val="00EF6BC9"/>
    <w:rsid w:val="00F057EF"/>
    <w:rsid w:val="00F0727E"/>
    <w:rsid w:val="00F112C0"/>
    <w:rsid w:val="00F145EA"/>
    <w:rsid w:val="00F36746"/>
    <w:rsid w:val="00F50D08"/>
    <w:rsid w:val="00F5382D"/>
    <w:rsid w:val="00F6409C"/>
    <w:rsid w:val="00F82A9B"/>
    <w:rsid w:val="00FA0A3A"/>
    <w:rsid w:val="00FB7EA5"/>
    <w:rsid w:val="00FC6454"/>
    <w:rsid w:val="00FC7CE1"/>
    <w:rsid w:val="00FE1A92"/>
    <w:rsid w:val="00FE2E79"/>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12C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F112C0"/>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F112C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593710540">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9.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a:t>
            </a:r>
            <a:r>
              <a:rPr lang="en-US" sz="1400" b="0" i="0" baseline="0">
                <a:effectLst/>
              </a:rPr>
              <a:t> Total AIAN Population</a:t>
            </a:r>
            <a:endParaRPr lang="en-US">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'ND3'!$M$26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'ND3'!$L$27:$L$29</c:f>
              <c:strCache>
                <c:ptCount val="3"/>
                <c:pt idx="0">
                  <c:v>Male</c:v>
                </c:pt>
                <c:pt idx="1">
                  <c:v>Female</c:v>
                </c:pt>
                <c:pt idx="2">
                  <c:v>Total</c:v>
                </c:pt>
              </c:strCache>
            </c:strRef>
          </c:cat>
          <c:val>
            <c:numRef>
              <c:f>'ND3'!$M$27:$M$29</c:f>
              <c:numCache>
                <c:formatCode>_(* #,##0_);_(* \(#,##0\);_(* "-"??_);_(@_)</c:formatCode>
                <c:ptCount val="3"/>
                <c:pt idx="0">
                  <c:v>12931</c:v>
                </c:pt>
                <c:pt idx="1">
                  <c:v>14700</c:v>
                </c:pt>
                <c:pt idx="2">
                  <c:v>27631</c:v>
                </c:pt>
              </c:numCache>
            </c:numRef>
          </c:val>
          <c:extLst>
            <c:ext xmlns:c16="http://schemas.microsoft.com/office/drawing/2014/chart" uri="{C3380CC4-5D6E-409C-BE32-E72D297353CC}">
              <c16:uniqueId val="{00000000-1522-DA47-B5A0-165C5AD94D29}"/>
            </c:ext>
          </c:extLst>
        </c:ser>
        <c:ser>
          <c:idx val="1"/>
          <c:order val="1"/>
          <c:tx>
            <c:strRef>
              <c:f>'ND3'!$N$26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'ND3'!$L$27:$L$29</c:f>
              <c:strCache>
                <c:ptCount val="3"/>
                <c:pt idx="0">
                  <c:v>Male</c:v>
                </c:pt>
                <c:pt idx="1">
                  <c:v>Female</c:v>
                </c:pt>
                <c:pt idx="2">
                  <c:v>Total</c:v>
                </c:pt>
              </c:strCache>
            </c:strRef>
          </c:cat>
          <c:val>
            <c:numRef>
              <c:f>'ND3'!$N$27:$N$29</c:f>
              <c:numCache>
                <c:formatCode>_(* #,##0_);_(* \(#,##0\);_(* "-"??_);_(@_)</c:formatCode>
                <c:ptCount val="3"/>
                <c:pt idx="0">
                  <c:v>22143</c:v>
                </c:pt>
                <c:pt idx="1">
                  <c:v>20588</c:v>
                </c:pt>
                <c:pt idx="2">
                  <c:v>42731</c:v>
                </c:pt>
              </c:numCache>
            </c:numRef>
          </c:val>
          <c:extLst>
            <c:ext xmlns:c16="http://schemas.microsoft.com/office/drawing/2014/chart" uri="{C3380CC4-5D6E-409C-BE32-E72D297353CC}">
              <c16:uniqueId val="{00000001-1522-DA47-B5A0-165C5AD94D29}"/>
            </c:ext>
          </c:extLst>
        </c:ser>
        <c:ser>
          <c:idx val="2"/>
          <c:order val="2"/>
          <c:tx>
            <c:strRef>
              <c:f>'ND3'!$O$26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'ND3'!$L$27:$L$29</c:f>
              <c:strCache>
                <c:ptCount val="3"/>
                <c:pt idx="0">
                  <c:v>Male</c:v>
                </c:pt>
                <c:pt idx="1">
                  <c:v>Female</c:v>
                </c:pt>
                <c:pt idx="2">
                  <c:v>Total</c:v>
                </c:pt>
              </c:strCache>
            </c:strRef>
          </c:cat>
          <c:val>
            <c:numRef>
              <c:f>'ND3'!$O$27:$O$29</c:f>
              <c:numCache>
                <c:formatCode>_(* #,##0_);_(* \(#,##0\);_(* "-"??_);_(@_)</c:formatCode>
                <c:ptCount val="3"/>
                <c:pt idx="0">
                  <c:v>9212</c:v>
                </c:pt>
                <c:pt idx="1">
                  <c:v>5888</c:v>
                </c:pt>
                <c:pt idx="2">
                  <c:v>15100</c:v>
                </c:pt>
              </c:numCache>
            </c:numRef>
          </c:val>
          <c:extLst>
            <c:ext xmlns:c16="http://schemas.microsoft.com/office/drawing/2014/chart" uri="{C3380CC4-5D6E-409C-BE32-E72D297353CC}">
              <c16:uniqueId val="{00000002-1522-DA47-B5A0-165C5AD94D29}"/>
            </c:ext>
          </c:extLst>
        </c:ser>
        <c:dLbls>
          <c:showLegendKey val="0"/>
          <c:showVal val="0"/>
          <c:showCatName val="0"/>
          <c:showSerName val="0"/>
          <c:showPercent val="0"/>
          <c:showBubbleSize val="0"/>
        </c:dLbls>
        <c:gapWidth val="219"/>
        <c:overlap val="-27"/>
        <c:axId val="933654776"/>
        <c:axId val="933651248"/>
      </c:barChart>
      <c:catAx>
        <c:axId val="93365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51248"/>
        <c:crosses val="autoZero"/>
        <c:auto val="1"/>
        <c:lblAlgn val="ctr"/>
        <c:lblOffset val="100"/>
        <c:noMultiLvlLbl val="0"/>
      </c:catAx>
      <c:valAx>
        <c:axId val="93365124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54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'ND3'!$AS$52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C7B-1B42-AEC8-0D00C74A167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C7B-1B42-AEC8-0D00C74A167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'ND3'!$AR$53:$AR$54</c:f>
              <c:strCache>
                <c:ptCount val="2"/>
                <c:pt idx="0">
                  <c:v>IHS</c:v>
                </c:pt>
                <c:pt idx="1">
                  <c:v>No IHS</c:v>
                </c:pt>
              </c:strCache>
            </c:strRef>
          </c:cat>
          <c:val>
            <c:numRef>
              <c:f>'ND3'!$AS$53:$AS$54</c:f>
              <c:numCache>
                <c:formatCode>_(* #,##0_);_(* \(#,##0\);_(* "-"??_);_(@_)</c:formatCode>
                <c:ptCount val="2"/>
                <c:pt idx="0">
                  <c:v>36030</c:v>
                </c:pt>
                <c:pt idx="1">
                  <c:v>20941</c:v>
                </c:pt>
              </c:numCache>
            </c:numRef>
          </c:val>
          <c:extLst>
            <c:ext xmlns:c16="http://schemas.microsoft.com/office/drawing/2014/chart" uri="{C3380CC4-5D6E-409C-BE32-E72D297353CC}">
              <c16:uniqueId val="{00000004-AC7B-1B42-AEC8-0D00C74A167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8EC8-434D-A222-20F999D52884}"/>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C8-434D-A222-20F999D52884}"/>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C8-434D-A222-20F999D5288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8EC8-434D-A222-20F999D52884}"/>
            </c:ext>
          </c:extLst>
        </c:ser>
        <c:dLbls>
          <c:showLegendKey val="0"/>
          <c:showVal val="0"/>
          <c:showCatName val="0"/>
          <c:showSerName val="0"/>
          <c:showPercent val="0"/>
          <c:showBubbleSize val="0"/>
        </c:dLbls>
        <c:gapWidth val="182"/>
        <c:axId val="992087872"/>
        <c:axId val="992092184"/>
      </c:barChart>
      <c:catAx>
        <c:axId val="99208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92092184"/>
        <c:crossesAt val="0"/>
        <c:auto val="1"/>
        <c:lblAlgn val="ctr"/>
        <c:lblOffset val="100"/>
        <c:noMultiLvlLbl val="0"/>
      </c:catAx>
      <c:valAx>
        <c:axId val="992092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9208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'ND3'!$M$39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'ND3'!$L$40:$L$42</c:f>
              <c:strCache>
                <c:ptCount val="3"/>
                <c:pt idx="0">
                  <c:v>Male</c:v>
                </c:pt>
                <c:pt idx="1">
                  <c:v>Female</c:v>
                </c:pt>
                <c:pt idx="2">
                  <c:v>Total</c:v>
                </c:pt>
              </c:strCache>
            </c:strRef>
          </c:cat>
          <c:val>
            <c:numRef>
              <c:f>'ND3'!$M$40:$M$42</c:f>
              <c:numCache>
                <c:formatCode>_(* #,##0_);_(* \(#,##0\);_(* "-"??_);_(@_)</c:formatCode>
                <c:ptCount val="3"/>
                <c:pt idx="0">
                  <c:v>7450</c:v>
                </c:pt>
                <c:pt idx="1">
                  <c:v>9672</c:v>
                </c:pt>
                <c:pt idx="2">
                  <c:v>17122</c:v>
                </c:pt>
              </c:numCache>
            </c:numRef>
          </c:val>
          <c:extLst>
            <c:ext xmlns:c16="http://schemas.microsoft.com/office/drawing/2014/chart" uri="{C3380CC4-5D6E-409C-BE32-E72D297353CC}">
              <c16:uniqueId val="{00000000-1419-48D2-80FB-AEBE812202C7}"/>
            </c:ext>
          </c:extLst>
        </c:ser>
        <c:ser>
          <c:idx val="1"/>
          <c:order val="1"/>
          <c:tx>
            <c:strRef>
              <c:f>'ND3'!$N$39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'ND3'!$L$40:$L$42</c:f>
              <c:strCache>
                <c:ptCount val="3"/>
                <c:pt idx="0">
                  <c:v>Male</c:v>
                </c:pt>
                <c:pt idx="1">
                  <c:v>Female</c:v>
                </c:pt>
                <c:pt idx="2">
                  <c:v>Total</c:v>
                </c:pt>
              </c:strCache>
            </c:strRef>
          </c:cat>
          <c:val>
            <c:numRef>
              <c:f>'ND3'!$N$40:$N$42</c:f>
              <c:numCache>
                <c:formatCode>_(* #,##0_);_(* \(#,##0\);_(* "-"??_);_(@_)</c:formatCode>
                <c:ptCount val="3"/>
                <c:pt idx="0">
                  <c:v>11663</c:v>
                </c:pt>
                <c:pt idx="1">
                  <c:v>11320</c:v>
                </c:pt>
                <c:pt idx="2">
                  <c:v>22983</c:v>
                </c:pt>
              </c:numCache>
            </c:numRef>
          </c:val>
          <c:extLst>
            <c:ext xmlns:c16="http://schemas.microsoft.com/office/drawing/2014/chart" uri="{C3380CC4-5D6E-409C-BE32-E72D297353CC}">
              <c16:uniqueId val="{00000001-1419-48D2-80FB-AEBE812202C7}"/>
            </c:ext>
          </c:extLst>
        </c:ser>
        <c:ser>
          <c:idx val="2"/>
          <c:order val="2"/>
          <c:tx>
            <c:strRef>
              <c:f>'ND3'!$O$39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'ND3'!$L$40:$L$42</c:f>
              <c:strCache>
                <c:ptCount val="3"/>
                <c:pt idx="0">
                  <c:v>Male</c:v>
                </c:pt>
                <c:pt idx="1">
                  <c:v>Female</c:v>
                </c:pt>
                <c:pt idx="2">
                  <c:v>Total</c:v>
                </c:pt>
              </c:strCache>
            </c:strRef>
          </c:cat>
          <c:val>
            <c:numRef>
              <c:f>'ND3'!$O$40:$O$42</c:f>
              <c:numCache>
                <c:formatCode>_(* #,##0_);_(* \(#,##0\);_(* "-"??_);_(@_)</c:formatCode>
                <c:ptCount val="3"/>
                <c:pt idx="0">
                  <c:v>4213</c:v>
                </c:pt>
                <c:pt idx="1">
                  <c:v>1648</c:v>
                </c:pt>
                <c:pt idx="2">
                  <c:v>5861</c:v>
                </c:pt>
              </c:numCache>
            </c:numRef>
          </c:val>
          <c:extLst>
            <c:ext xmlns:c16="http://schemas.microsoft.com/office/drawing/2014/chart" uri="{C3380CC4-5D6E-409C-BE32-E72D297353CC}">
              <c16:uniqueId val="{00000002-1419-48D2-80FB-AEBE812202C7}"/>
            </c:ext>
          </c:extLst>
        </c:ser>
        <c:dLbls>
          <c:showLegendKey val="0"/>
          <c:showVal val="0"/>
          <c:showCatName val="0"/>
          <c:showSerName val="0"/>
          <c:showPercent val="0"/>
          <c:showBubbleSize val="0"/>
        </c:dLbls>
        <c:gapWidth val="219"/>
        <c:overlap val="-27"/>
        <c:axId val="933655952"/>
        <c:axId val="933656736"/>
      </c:barChart>
      <c:catAx>
        <c:axId val="93365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56736"/>
        <c:crosses val="autoZero"/>
        <c:auto val="1"/>
        <c:lblAlgn val="ctr"/>
        <c:lblOffset val="100"/>
        <c:noMultiLvlLbl val="0"/>
      </c:catAx>
      <c:valAx>
        <c:axId val="9336567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5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'ND3'!$M$52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'ND3'!$L$53:$L$55</c:f>
              <c:strCache>
                <c:ptCount val="3"/>
                <c:pt idx="0">
                  <c:v>Male</c:v>
                </c:pt>
                <c:pt idx="1">
                  <c:v>Female</c:v>
                </c:pt>
                <c:pt idx="2">
                  <c:v>Total</c:v>
                </c:pt>
              </c:strCache>
            </c:strRef>
          </c:cat>
          <c:val>
            <c:numRef>
              <c:f>'ND3'!$M$53:$M$55</c:f>
              <c:numCache>
                <c:formatCode>_(* #,##0_);_(* \(#,##0\);_(* "-"??_);_(@_)</c:formatCode>
                <c:ptCount val="3"/>
                <c:pt idx="0">
                  <c:v>5481</c:v>
                </c:pt>
                <c:pt idx="1">
                  <c:v>5028</c:v>
                </c:pt>
                <c:pt idx="2">
                  <c:v>10509</c:v>
                </c:pt>
              </c:numCache>
            </c:numRef>
          </c:val>
          <c:extLst>
            <c:ext xmlns:c16="http://schemas.microsoft.com/office/drawing/2014/chart" uri="{C3380CC4-5D6E-409C-BE32-E72D297353CC}">
              <c16:uniqueId val="{00000000-3E2F-49E1-8693-F77B58C36CCA}"/>
            </c:ext>
          </c:extLst>
        </c:ser>
        <c:ser>
          <c:idx val="1"/>
          <c:order val="1"/>
          <c:tx>
            <c:strRef>
              <c:f>'ND3'!$N$52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'ND3'!$L$53:$L$55</c:f>
              <c:strCache>
                <c:ptCount val="3"/>
                <c:pt idx="0">
                  <c:v>Male</c:v>
                </c:pt>
                <c:pt idx="1">
                  <c:v>Female</c:v>
                </c:pt>
                <c:pt idx="2">
                  <c:v>Total</c:v>
                </c:pt>
              </c:strCache>
            </c:strRef>
          </c:cat>
          <c:val>
            <c:numRef>
              <c:f>'ND3'!$N$53:$N$55</c:f>
              <c:numCache>
                <c:formatCode>_(* #,##0_);_(* \(#,##0\);_(* "-"??_);_(@_)</c:formatCode>
                <c:ptCount val="3"/>
                <c:pt idx="0">
                  <c:v>10480</c:v>
                </c:pt>
                <c:pt idx="1">
                  <c:v>9268</c:v>
                </c:pt>
                <c:pt idx="2">
                  <c:v>19748</c:v>
                </c:pt>
              </c:numCache>
            </c:numRef>
          </c:val>
          <c:extLst>
            <c:ext xmlns:c16="http://schemas.microsoft.com/office/drawing/2014/chart" uri="{C3380CC4-5D6E-409C-BE32-E72D297353CC}">
              <c16:uniqueId val="{00000001-3E2F-49E1-8693-F77B58C36CCA}"/>
            </c:ext>
          </c:extLst>
        </c:ser>
        <c:ser>
          <c:idx val="2"/>
          <c:order val="2"/>
          <c:tx>
            <c:strRef>
              <c:f>'ND3'!$O$52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'ND3'!$L$53:$L$55</c:f>
              <c:strCache>
                <c:ptCount val="3"/>
                <c:pt idx="0">
                  <c:v>Male</c:v>
                </c:pt>
                <c:pt idx="1">
                  <c:v>Female</c:v>
                </c:pt>
                <c:pt idx="2">
                  <c:v>Total</c:v>
                </c:pt>
              </c:strCache>
            </c:strRef>
          </c:cat>
          <c:val>
            <c:numRef>
              <c:f>'ND3'!$O$53:$O$55</c:f>
              <c:numCache>
                <c:formatCode>_(* #,##0_);_(* \(#,##0\);_(* "-"??_);_(@_)</c:formatCode>
                <c:ptCount val="3"/>
                <c:pt idx="0">
                  <c:v>4999</c:v>
                </c:pt>
                <c:pt idx="1">
                  <c:v>4240</c:v>
                </c:pt>
                <c:pt idx="2">
                  <c:v>9239</c:v>
                </c:pt>
              </c:numCache>
            </c:numRef>
          </c:val>
          <c:extLst>
            <c:ext xmlns:c16="http://schemas.microsoft.com/office/drawing/2014/chart" uri="{C3380CC4-5D6E-409C-BE32-E72D297353CC}">
              <c16:uniqueId val="{00000002-3E2F-49E1-8693-F77B58C36CCA}"/>
            </c:ext>
          </c:extLst>
        </c:ser>
        <c:dLbls>
          <c:showLegendKey val="0"/>
          <c:showVal val="0"/>
          <c:showCatName val="0"/>
          <c:showSerName val="0"/>
          <c:showPercent val="0"/>
          <c:showBubbleSize val="0"/>
        </c:dLbls>
        <c:gapWidth val="219"/>
        <c:overlap val="-27"/>
        <c:axId val="933656344"/>
        <c:axId val="933654384"/>
      </c:barChart>
      <c:catAx>
        <c:axId val="93365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54384"/>
        <c:crosses val="autoZero"/>
        <c:auto val="1"/>
        <c:lblAlgn val="ctr"/>
        <c:lblOffset val="100"/>
        <c:noMultiLvlLbl val="0"/>
      </c:catAx>
      <c:valAx>
        <c:axId val="9336543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56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'ND3'!$M$66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'ND3'!$L$67:$L$69</c:f>
              <c:strCache>
                <c:ptCount val="3"/>
                <c:pt idx="0">
                  <c:v>Male</c:v>
                </c:pt>
                <c:pt idx="1">
                  <c:v>Female</c:v>
                </c:pt>
                <c:pt idx="2">
                  <c:v>Total</c:v>
                </c:pt>
              </c:strCache>
            </c:strRef>
          </c:cat>
          <c:val>
            <c:numRef>
              <c:f>'ND3'!$M$67:$M$69</c:f>
              <c:numCache>
                <c:formatCode>_(* #,##0_);_(* \(#,##0\);_(* "-"??_);_(@_)</c:formatCode>
                <c:ptCount val="3"/>
                <c:pt idx="0">
                  <c:v>8871</c:v>
                </c:pt>
                <c:pt idx="1">
                  <c:v>5845</c:v>
                </c:pt>
                <c:pt idx="2">
                  <c:v>14716</c:v>
                </c:pt>
              </c:numCache>
            </c:numRef>
          </c:val>
          <c:extLst>
            <c:ext xmlns:c16="http://schemas.microsoft.com/office/drawing/2014/chart" uri="{C3380CC4-5D6E-409C-BE32-E72D297353CC}">
              <c16:uniqueId val="{00000000-649F-4AD4-B7E4-41D84DC68F8A}"/>
            </c:ext>
          </c:extLst>
        </c:ser>
        <c:ser>
          <c:idx val="1"/>
          <c:order val="1"/>
          <c:tx>
            <c:strRef>
              <c:f>'ND3'!$N$66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'ND3'!$L$67:$L$69</c:f>
              <c:strCache>
                <c:ptCount val="3"/>
                <c:pt idx="0">
                  <c:v>Male</c:v>
                </c:pt>
                <c:pt idx="1">
                  <c:v>Female</c:v>
                </c:pt>
                <c:pt idx="2">
                  <c:v>Total</c:v>
                </c:pt>
              </c:strCache>
            </c:strRef>
          </c:cat>
          <c:val>
            <c:numRef>
              <c:f>'ND3'!$N$67:$N$69</c:f>
              <c:numCache>
                <c:formatCode>_(* #,##0_);_(* \(#,##0\);_(* "-"??_);_(@_)</c:formatCode>
                <c:ptCount val="3"/>
                <c:pt idx="0">
                  <c:v>6997</c:v>
                </c:pt>
                <c:pt idx="1">
                  <c:v>7243</c:v>
                </c:pt>
                <c:pt idx="2">
                  <c:v>14240</c:v>
                </c:pt>
              </c:numCache>
            </c:numRef>
          </c:val>
          <c:extLst>
            <c:ext xmlns:c16="http://schemas.microsoft.com/office/drawing/2014/chart" uri="{C3380CC4-5D6E-409C-BE32-E72D297353CC}">
              <c16:uniqueId val="{00000001-649F-4AD4-B7E4-41D84DC68F8A}"/>
            </c:ext>
          </c:extLst>
        </c:ser>
        <c:ser>
          <c:idx val="2"/>
          <c:order val="2"/>
          <c:tx>
            <c:strRef>
              <c:f>'ND3'!$O$66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'ND3'!$L$67:$L$69</c:f>
              <c:strCache>
                <c:ptCount val="3"/>
                <c:pt idx="0">
                  <c:v>Male</c:v>
                </c:pt>
                <c:pt idx="1">
                  <c:v>Female</c:v>
                </c:pt>
                <c:pt idx="2">
                  <c:v>Total</c:v>
                </c:pt>
              </c:strCache>
            </c:strRef>
          </c:cat>
          <c:val>
            <c:numRef>
              <c:f>'ND3'!$O$67:$O$69</c:f>
              <c:numCache>
                <c:formatCode>_(* #,##0_);_(* \(#,##0\);_(* "-"??_);_(@_)</c:formatCode>
                <c:ptCount val="3"/>
                <c:pt idx="0">
                  <c:v>-1874</c:v>
                </c:pt>
                <c:pt idx="1">
                  <c:v>1398</c:v>
                </c:pt>
                <c:pt idx="2">
                  <c:v>-476</c:v>
                </c:pt>
              </c:numCache>
            </c:numRef>
          </c:val>
          <c:extLst>
            <c:ext xmlns:c16="http://schemas.microsoft.com/office/drawing/2014/chart" uri="{C3380CC4-5D6E-409C-BE32-E72D297353CC}">
              <c16:uniqueId val="{00000002-649F-4AD4-B7E4-41D84DC68F8A}"/>
            </c:ext>
          </c:extLst>
        </c:ser>
        <c:dLbls>
          <c:showLegendKey val="0"/>
          <c:showVal val="0"/>
          <c:showCatName val="0"/>
          <c:showSerName val="0"/>
          <c:showPercent val="0"/>
          <c:showBubbleSize val="0"/>
        </c:dLbls>
        <c:gapWidth val="219"/>
        <c:overlap val="-27"/>
        <c:axId val="992083560"/>
        <c:axId val="992089440"/>
      </c:barChart>
      <c:catAx>
        <c:axId val="99208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89440"/>
        <c:crosses val="autoZero"/>
        <c:auto val="1"/>
        <c:lblAlgn val="ctr"/>
        <c:lblOffset val="100"/>
        <c:noMultiLvlLbl val="0"/>
      </c:catAx>
      <c:valAx>
        <c:axId val="9920894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8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'ND3'!$M$79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'ND3'!$L$80:$L$82</c:f>
              <c:strCache>
                <c:ptCount val="3"/>
                <c:pt idx="0">
                  <c:v>Male</c:v>
                </c:pt>
                <c:pt idx="1">
                  <c:v>Female</c:v>
                </c:pt>
                <c:pt idx="2">
                  <c:v>Total</c:v>
                </c:pt>
              </c:strCache>
            </c:strRef>
          </c:cat>
          <c:val>
            <c:numRef>
              <c:f>'ND3'!$M$80:$M$82</c:f>
              <c:numCache>
                <c:formatCode>_(* #,##0_);_(* \(#,##0\);_(* "-"??_);_(@_)</c:formatCode>
                <c:ptCount val="3"/>
                <c:pt idx="0">
                  <c:v>7451</c:v>
                </c:pt>
                <c:pt idx="1">
                  <c:v>5254</c:v>
                </c:pt>
                <c:pt idx="2">
                  <c:v>12705</c:v>
                </c:pt>
              </c:numCache>
            </c:numRef>
          </c:val>
          <c:extLst>
            <c:ext xmlns:c16="http://schemas.microsoft.com/office/drawing/2014/chart" uri="{C3380CC4-5D6E-409C-BE32-E72D297353CC}">
              <c16:uniqueId val="{00000000-8936-4405-93F1-99CF3256ED24}"/>
            </c:ext>
          </c:extLst>
        </c:ser>
        <c:ser>
          <c:idx val="1"/>
          <c:order val="1"/>
          <c:tx>
            <c:strRef>
              <c:f>'ND3'!$N$79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'ND3'!$L$80:$L$82</c:f>
              <c:strCache>
                <c:ptCount val="3"/>
                <c:pt idx="0">
                  <c:v>Male</c:v>
                </c:pt>
                <c:pt idx="1">
                  <c:v>Female</c:v>
                </c:pt>
                <c:pt idx="2">
                  <c:v>Total</c:v>
                </c:pt>
              </c:strCache>
            </c:strRef>
          </c:cat>
          <c:val>
            <c:numRef>
              <c:f>'ND3'!$N$80:$N$82</c:f>
              <c:numCache>
                <c:formatCode>_(* #,##0_);_(* \(#,##0\);_(* "-"??_);_(@_)</c:formatCode>
                <c:ptCount val="3"/>
                <c:pt idx="0">
                  <c:v>6125</c:v>
                </c:pt>
                <c:pt idx="1">
                  <c:v>6922</c:v>
                </c:pt>
                <c:pt idx="2">
                  <c:v>13047</c:v>
                </c:pt>
              </c:numCache>
            </c:numRef>
          </c:val>
          <c:extLst>
            <c:ext xmlns:c16="http://schemas.microsoft.com/office/drawing/2014/chart" uri="{C3380CC4-5D6E-409C-BE32-E72D297353CC}">
              <c16:uniqueId val="{00000001-8936-4405-93F1-99CF3256ED24}"/>
            </c:ext>
          </c:extLst>
        </c:ser>
        <c:ser>
          <c:idx val="2"/>
          <c:order val="2"/>
          <c:tx>
            <c:strRef>
              <c:f>'ND3'!$O$79</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'ND3'!$L$80:$L$82</c:f>
              <c:strCache>
                <c:ptCount val="3"/>
                <c:pt idx="0">
                  <c:v>Male</c:v>
                </c:pt>
                <c:pt idx="1">
                  <c:v>Female</c:v>
                </c:pt>
                <c:pt idx="2">
                  <c:v>Total</c:v>
                </c:pt>
              </c:strCache>
            </c:strRef>
          </c:cat>
          <c:val>
            <c:numRef>
              <c:f>'ND3'!$O$80:$O$82</c:f>
              <c:numCache>
                <c:formatCode>_(* #,##0_);_(* \(#,##0\);_(* "-"??_);_(@_)</c:formatCode>
                <c:ptCount val="3"/>
                <c:pt idx="0">
                  <c:v>-1326</c:v>
                </c:pt>
                <c:pt idx="1">
                  <c:v>1668</c:v>
                </c:pt>
                <c:pt idx="2">
                  <c:v>342</c:v>
                </c:pt>
              </c:numCache>
            </c:numRef>
          </c:val>
          <c:extLst>
            <c:ext xmlns:c16="http://schemas.microsoft.com/office/drawing/2014/chart" uri="{C3380CC4-5D6E-409C-BE32-E72D297353CC}">
              <c16:uniqueId val="{00000002-8936-4405-93F1-99CF3256ED24}"/>
            </c:ext>
          </c:extLst>
        </c:ser>
        <c:dLbls>
          <c:showLegendKey val="0"/>
          <c:showVal val="0"/>
          <c:showCatName val="0"/>
          <c:showSerName val="0"/>
          <c:showPercent val="0"/>
          <c:showBubbleSize val="0"/>
        </c:dLbls>
        <c:gapWidth val="219"/>
        <c:overlap val="-27"/>
        <c:axId val="992093360"/>
        <c:axId val="992086304"/>
      </c:barChart>
      <c:catAx>
        <c:axId val="99209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86304"/>
        <c:crosses val="autoZero"/>
        <c:auto val="1"/>
        <c:lblAlgn val="ctr"/>
        <c:lblOffset val="100"/>
        <c:noMultiLvlLbl val="0"/>
      </c:catAx>
      <c:valAx>
        <c:axId val="9920863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9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'ND3'!$M$92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'ND3'!$L$93:$L$95</c:f>
              <c:strCache>
                <c:ptCount val="3"/>
                <c:pt idx="0">
                  <c:v>Male</c:v>
                </c:pt>
                <c:pt idx="1">
                  <c:v>Female</c:v>
                </c:pt>
                <c:pt idx="2">
                  <c:v>Total</c:v>
                </c:pt>
              </c:strCache>
            </c:strRef>
          </c:cat>
          <c:val>
            <c:numRef>
              <c:f>'ND3'!$M$93:$M$95</c:f>
              <c:numCache>
                <c:formatCode>_(* #,##0_);_(* \(#,##0\);_(* "-"??_);_(@_)</c:formatCode>
                <c:ptCount val="3"/>
                <c:pt idx="0">
                  <c:v>1420</c:v>
                </c:pt>
                <c:pt idx="1">
                  <c:v>591</c:v>
                </c:pt>
                <c:pt idx="2">
                  <c:v>2011</c:v>
                </c:pt>
              </c:numCache>
            </c:numRef>
          </c:val>
          <c:extLst>
            <c:ext xmlns:c16="http://schemas.microsoft.com/office/drawing/2014/chart" uri="{C3380CC4-5D6E-409C-BE32-E72D297353CC}">
              <c16:uniqueId val="{00000000-33D8-42C9-AF70-86C22BE2FDCB}"/>
            </c:ext>
          </c:extLst>
        </c:ser>
        <c:ser>
          <c:idx val="1"/>
          <c:order val="1"/>
          <c:tx>
            <c:strRef>
              <c:f>'ND3'!$N$92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'ND3'!$L$93:$L$95</c:f>
              <c:strCache>
                <c:ptCount val="3"/>
                <c:pt idx="0">
                  <c:v>Male</c:v>
                </c:pt>
                <c:pt idx="1">
                  <c:v>Female</c:v>
                </c:pt>
                <c:pt idx="2">
                  <c:v>Total</c:v>
                </c:pt>
              </c:strCache>
            </c:strRef>
          </c:cat>
          <c:val>
            <c:numRef>
              <c:f>'ND3'!$N$93:$N$95</c:f>
              <c:numCache>
                <c:formatCode>_(* #,##0_);_(* \(#,##0\);_(* "-"??_);_(@_)</c:formatCode>
                <c:ptCount val="3"/>
                <c:pt idx="0">
                  <c:v>872</c:v>
                </c:pt>
                <c:pt idx="1">
                  <c:v>321</c:v>
                </c:pt>
                <c:pt idx="2">
                  <c:v>1193</c:v>
                </c:pt>
              </c:numCache>
            </c:numRef>
          </c:val>
          <c:extLst>
            <c:ext xmlns:c16="http://schemas.microsoft.com/office/drawing/2014/chart" uri="{C3380CC4-5D6E-409C-BE32-E72D297353CC}">
              <c16:uniqueId val="{00000001-33D8-42C9-AF70-86C22BE2FDCB}"/>
            </c:ext>
          </c:extLst>
        </c:ser>
        <c:ser>
          <c:idx val="2"/>
          <c:order val="2"/>
          <c:tx>
            <c:strRef>
              <c:f>'ND3'!$O$92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'ND3'!$L$93:$L$95</c:f>
              <c:strCache>
                <c:ptCount val="3"/>
                <c:pt idx="0">
                  <c:v>Male</c:v>
                </c:pt>
                <c:pt idx="1">
                  <c:v>Female</c:v>
                </c:pt>
                <c:pt idx="2">
                  <c:v>Total</c:v>
                </c:pt>
              </c:strCache>
            </c:strRef>
          </c:cat>
          <c:val>
            <c:numRef>
              <c:f>'ND3'!$O$93:$O$95</c:f>
              <c:numCache>
                <c:formatCode>_(* #,##0_);_(* \(#,##0\);_(* "-"??_);_(@_)</c:formatCode>
                <c:ptCount val="3"/>
                <c:pt idx="0">
                  <c:v>-548</c:v>
                </c:pt>
                <c:pt idx="1">
                  <c:v>-270</c:v>
                </c:pt>
                <c:pt idx="2">
                  <c:v>-818</c:v>
                </c:pt>
              </c:numCache>
            </c:numRef>
          </c:val>
          <c:extLst>
            <c:ext xmlns:c16="http://schemas.microsoft.com/office/drawing/2014/chart" uri="{C3380CC4-5D6E-409C-BE32-E72D297353CC}">
              <c16:uniqueId val="{00000002-33D8-42C9-AF70-86C22BE2FDCB}"/>
            </c:ext>
          </c:extLst>
        </c:ser>
        <c:dLbls>
          <c:showLegendKey val="0"/>
          <c:showVal val="0"/>
          <c:showCatName val="0"/>
          <c:showSerName val="0"/>
          <c:showPercent val="0"/>
          <c:showBubbleSize val="0"/>
        </c:dLbls>
        <c:gapWidth val="219"/>
        <c:overlap val="-27"/>
        <c:axId val="992090616"/>
        <c:axId val="992085128"/>
      </c:barChart>
      <c:catAx>
        <c:axId val="99209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85128"/>
        <c:crosses val="autoZero"/>
        <c:auto val="1"/>
        <c:lblAlgn val="ctr"/>
        <c:lblOffset val="100"/>
        <c:noMultiLvlLbl val="0"/>
      </c:catAx>
      <c:valAx>
        <c:axId val="9920851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9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734470691163599"/>
          <c:y val="4.0444893832153703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'ND3'!$AS$34</c:f>
              <c:strCache>
                <c:ptCount val="1"/>
                <c:pt idx="0">
                  <c:v>2012 Total Medicaid</c:v>
                </c:pt>
              </c:strCache>
            </c:strRef>
          </c:tx>
          <c:explosion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34E-450D-8307-DF799C46961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34E-450D-8307-DF799C46961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'ND3'!$AR$35:$AR$36</c:f>
              <c:strCache>
                <c:ptCount val="2"/>
                <c:pt idx="0">
                  <c:v>IHS</c:v>
                </c:pt>
                <c:pt idx="1">
                  <c:v>No IHS</c:v>
                </c:pt>
              </c:strCache>
            </c:strRef>
          </c:cat>
          <c:val>
            <c:numRef>
              <c:f>'ND3'!$AS$35:$AS$36</c:f>
              <c:numCache>
                <c:formatCode>_(* #,##0_);_(* \(#,##0\);_(* "-"??_);_(@_)</c:formatCode>
                <c:ptCount val="2"/>
                <c:pt idx="0">
                  <c:v>7706</c:v>
                </c:pt>
                <c:pt idx="1">
                  <c:v>4339</c:v>
                </c:pt>
              </c:numCache>
            </c:numRef>
          </c:val>
          <c:extLst>
            <c:ext xmlns:c16="http://schemas.microsoft.com/office/drawing/2014/chart" uri="{C3380CC4-5D6E-409C-BE32-E72D297353CC}">
              <c16:uniqueId val="{00000004-834E-450D-8307-DF799C46961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'ND3'!$AS$39</c:f>
              <c:strCache>
                <c:ptCount val="1"/>
                <c:pt idx="0">
                  <c:v>2016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1B5-4ED4-B5D6-ECB2DE1F7A3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1B5-4ED4-B5D6-ECB2DE1F7A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'ND3'!$AR$40:$AR$41</c:f>
              <c:strCache>
                <c:ptCount val="2"/>
                <c:pt idx="0">
                  <c:v>IHS</c:v>
                </c:pt>
                <c:pt idx="1">
                  <c:v>No IHS</c:v>
                </c:pt>
              </c:strCache>
            </c:strRef>
          </c:cat>
          <c:val>
            <c:numRef>
              <c:f>'ND3'!$AS$40:$AS$41</c:f>
              <c:numCache>
                <c:formatCode>_(* #,##0_);_(* \(#,##0\);_(* "-"??_);_(@_)</c:formatCode>
                <c:ptCount val="2"/>
                <c:pt idx="0">
                  <c:v>12859</c:v>
                </c:pt>
                <c:pt idx="1">
                  <c:v>6512</c:v>
                </c:pt>
              </c:numCache>
            </c:numRef>
          </c:val>
          <c:extLst>
            <c:ext xmlns:c16="http://schemas.microsoft.com/office/drawing/2014/chart" uri="{C3380CC4-5D6E-409C-BE32-E72D297353CC}">
              <c16:uniqueId val="{00000004-51B5-4ED4-B5D6-ECB2DE1F7A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'ND3'!$AS$47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501-2043-B937-9A34CA93243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501-2043-B937-9A34CA9324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'ND3'!$AR$48:$AR$49</c:f>
              <c:strCache>
                <c:ptCount val="2"/>
                <c:pt idx="0">
                  <c:v>IHS</c:v>
                </c:pt>
                <c:pt idx="1">
                  <c:v>No IHS</c:v>
                </c:pt>
              </c:strCache>
            </c:strRef>
          </c:cat>
          <c:val>
            <c:numRef>
              <c:f>'ND3'!$AS$48:$AS$49</c:f>
              <c:numCache>
                <c:formatCode>_(* #,##0_);_(* \(#,##0\);_(* "-"??_);_(@_)</c:formatCode>
                <c:ptCount val="2"/>
                <c:pt idx="0">
                  <c:v>29827</c:v>
                </c:pt>
                <c:pt idx="1">
                  <c:v>12520</c:v>
                </c:pt>
              </c:numCache>
            </c:numRef>
          </c:val>
          <c:extLst>
            <c:ext xmlns:c16="http://schemas.microsoft.com/office/drawing/2014/chart" uri="{C3380CC4-5D6E-409C-BE32-E72D297353CC}">
              <c16:uniqueId val="{00000004-B501-2043-B937-9A34CA93243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8D5D9A-8AF3-6C46-8152-CE17742C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North Dakota Health INsurance Coverage for American Indians and Alaska Natives:  The Impact of the affordable care act 2012-2016.</vt:lpstr>
    </vt:vector>
  </TitlesOfParts>
  <Company>Hewlett-Packard Company</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Health INsurance Coverage for American Indians and Alaska Natives:  The Impact of the affordable care act 2012-2016.</dc:title>
  <dc:subject/>
  <dc:creator>Microsoft Office User</dc:creator>
  <cp:keywords/>
  <dc:description/>
  <cp:lastModifiedBy>Peggy Fox</cp:lastModifiedBy>
  <cp:revision>3</cp:revision>
  <cp:lastPrinted>2017-03-20T02:52:00Z</cp:lastPrinted>
  <dcterms:created xsi:type="dcterms:W3CDTF">2018-02-26T15:44:00Z</dcterms:created>
  <dcterms:modified xsi:type="dcterms:W3CDTF">2018-04-19T17:54:00Z</dcterms:modified>
</cp:coreProperties>
</file>