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1E328" w14:textId="1146CE12" w:rsidR="00363DC6" w:rsidRPr="0037676E" w:rsidRDefault="004A3C27" w:rsidP="00363DC6">
      <w:pPr>
        <w:rPr>
          <w:rFonts w:asciiTheme="majorHAnsi" w:hAnsiTheme="majorHAnsi"/>
        </w:rPr>
      </w:pPr>
      <w:bookmarkStart w:id="0" w:name="_Toc477079037"/>
      <w:r>
        <w:rPr>
          <w:rFonts w:asciiTheme="majorHAnsi" w:hAnsiTheme="majorHAnsi"/>
          <w:noProof/>
        </w:rPr>
        <w:drawing>
          <wp:inline distT="0" distB="0" distL="0" distR="0" wp14:anchorId="645C46E1" wp14:editId="3B1661B9">
            <wp:extent cx="4303010" cy="11087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0-17 at 10.02.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03010" cy="1108710"/>
                    </a:xfrm>
                    <a:prstGeom prst="rect">
                      <a:avLst/>
                    </a:prstGeom>
                  </pic:spPr>
                </pic:pic>
              </a:graphicData>
            </a:graphic>
          </wp:inline>
        </w:drawing>
      </w:r>
    </w:p>
    <w:p w14:paraId="6F846579" w14:textId="77777777" w:rsidR="00363DC6" w:rsidRPr="0037676E" w:rsidRDefault="00363DC6" w:rsidP="00363DC6">
      <w:pPr>
        <w:rPr>
          <w:rFonts w:asciiTheme="majorHAnsi" w:hAnsiTheme="majorHAnsi"/>
        </w:rPr>
      </w:pPr>
    </w:p>
    <w:p w14:paraId="4535BB08" w14:textId="77777777" w:rsidR="00363DC6" w:rsidRPr="0037676E" w:rsidRDefault="00363DC6" w:rsidP="00363DC6">
      <w:pPr>
        <w:rPr>
          <w:rFonts w:asciiTheme="majorHAnsi" w:hAnsiTheme="majorHAnsi"/>
        </w:rPr>
      </w:pPr>
    </w:p>
    <w:tbl>
      <w:tblPr>
        <w:tblpPr w:leftFromText="187" w:rightFromText="187" w:vertAnchor="page" w:horzAnchor="page" w:tblpX="1690" w:tblpY="5585"/>
        <w:tblW w:w="4730" w:type="pct"/>
        <w:tblLook w:val="04A0" w:firstRow="1" w:lastRow="0" w:firstColumn="1" w:lastColumn="0" w:noHBand="0" w:noVBand="1"/>
      </w:tblPr>
      <w:tblGrid>
        <w:gridCol w:w="8855"/>
      </w:tblGrid>
      <w:tr w:rsidR="0004301D" w:rsidRPr="0037676E" w14:paraId="2EA4F3AC" w14:textId="77777777" w:rsidTr="0004301D">
        <w:tc>
          <w:tcPr>
            <w:tcW w:w="5000" w:type="pct"/>
          </w:tcPr>
          <w:p w14:paraId="1722D729" w14:textId="0C3B6C2B" w:rsidR="0004301D" w:rsidRPr="0037676E" w:rsidRDefault="006E5968" w:rsidP="0004301D">
            <w:pPr>
              <w:pStyle w:val="NoSpacing"/>
              <w:rPr>
                <w:rFonts w:asciiTheme="majorHAnsi" w:hAnsiTheme="majorHAnsi"/>
                <w:b/>
                <w:bCs/>
                <w:caps/>
                <w:sz w:val="72"/>
                <w:szCs w:val="72"/>
              </w:rPr>
            </w:pPr>
            <w:sdt>
              <w:sdtPr>
                <w:rPr>
                  <w:rFonts w:asciiTheme="majorHAnsi" w:hAnsiTheme="majorHAnsi"/>
                  <w:b/>
                  <w:bCs/>
                  <w:caps/>
                  <w:sz w:val="52"/>
                  <w:szCs w:val="5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C34317">
                  <w:rPr>
                    <w:rFonts w:asciiTheme="majorHAnsi" w:hAnsiTheme="majorHAnsi"/>
                    <w:b/>
                    <w:bCs/>
                    <w:caps/>
                    <w:sz w:val="52"/>
                    <w:szCs w:val="52"/>
                  </w:rPr>
                  <w:t>50 States</w:t>
                </w:r>
                <w:r w:rsidR="0004301D">
                  <w:rPr>
                    <w:rFonts w:asciiTheme="majorHAnsi" w:hAnsiTheme="majorHAnsi"/>
                    <w:b/>
                    <w:bCs/>
                    <w:caps/>
                    <w:sz w:val="52"/>
                    <w:szCs w:val="52"/>
                  </w:rPr>
                  <w:t xml:space="preserve"> Health INsurance Coverage for American Indians and Alaska Natives:  The Impact of t</w:t>
                </w:r>
                <w:r w:rsidR="00D44C97">
                  <w:rPr>
                    <w:rFonts w:asciiTheme="majorHAnsi" w:hAnsiTheme="majorHAnsi"/>
                    <w:b/>
                    <w:bCs/>
                    <w:caps/>
                    <w:sz w:val="52"/>
                    <w:szCs w:val="52"/>
                  </w:rPr>
                  <w:t>he affordable care act 2012-2016</w:t>
                </w:r>
                <w:r w:rsidR="0004301D">
                  <w:rPr>
                    <w:rFonts w:asciiTheme="majorHAnsi" w:hAnsiTheme="majorHAnsi"/>
                    <w:b/>
                    <w:bCs/>
                    <w:caps/>
                    <w:sz w:val="52"/>
                    <w:szCs w:val="52"/>
                  </w:rPr>
                  <w:t>.</w:t>
                </w:r>
              </w:sdtContent>
            </w:sdt>
          </w:p>
        </w:tc>
      </w:tr>
      <w:tr w:rsidR="0004301D" w:rsidRPr="00363DC6" w14:paraId="64FF6D06" w14:textId="77777777" w:rsidTr="0004301D">
        <w:tc>
          <w:tcPr>
            <w:tcW w:w="5000" w:type="pct"/>
          </w:tcPr>
          <w:p w14:paraId="2581C5A7" w14:textId="77777777" w:rsidR="00AC4CA2" w:rsidRDefault="00AC4CA2" w:rsidP="0004301D">
            <w:pPr>
              <w:pStyle w:val="NoSpacing"/>
              <w:ind w:right="-250"/>
              <w:rPr>
                <w:rFonts w:asciiTheme="majorHAnsi" w:hAnsiTheme="majorHAnsi"/>
                <w:color w:val="808080" w:themeColor="background1" w:themeShade="80"/>
                <w:sz w:val="24"/>
                <w:szCs w:val="24"/>
              </w:rPr>
            </w:pPr>
          </w:p>
          <w:p w14:paraId="0924D4AC" w14:textId="6972755F" w:rsidR="00AC4CA2" w:rsidRPr="00363DC6" w:rsidRDefault="00AC4CA2" w:rsidP="0004301D">
            <w:pPr>
              <w:pStyle w:val="NoSpacing"/>
              <w:ind w:right="-250"/>
              <w:rPr>
                <w:rFonts w:asciiTheme="majorHAnsi" w:hAnsiTheme="majorHAnsi"/>
                <w:color w:val="808080" w:themeColor="background1" w:themeShade="80"/>
                <w:sz w:val="24"/>
                <w:szCs w:val="24"/>
              </w:rPr>
            </w:pPr>
          </w:p>
        </w:tc>
      </w:tr>
    </w:tbl>
    <w:p w14:paraId="1BF1523A" w14:textId="30CD95BC" w:rsidR="0022247A" w:rsidRPr="0004301D" w:rsidRDefault="00363DC6">
      <w:pPr>
        <w:rPr>
          <w:rFonts w:asciiTheme="majorHAnsi" w:hAnsiTheme="majorHAnsi"/>
          <w:b/>
          <w:sz w:val="28"/>
          <w:szCs w:val="28"/>
        </w:rPr>
      </w:pPr>
      <w:r w:rsidRPr="0037676E">
        <w:rPr>
          <w:rFonts w:asciiTheme="majorHAnsi" w:hAnsiTheme="majorHAnsi"/>
          <w:b/>
          <w:sz w:val="28"/>
          <w:szCs w:val="28"/>
        </w:rPr>
        <w:br w:type="page"/>
      </w:r>
    </w:p>
    <w:sdt>
      <w:sdtPr>
        <w:rPr>
          <w:rFonts w:asciiTheme="minorHAnsi" w:eastAsiaTheme="minorHAnsi" w:hAnsiTheme="minorHAnsi" w:cstheme="minorBidi"/>
          <w:b w:val="0"/>
          <w:bCs w:val="0"/>
          <w:color w:val="auto"/>
          <w:sz w:val="24"/>
          <w:szCs w:val="24"/>
        </w:rPr>
        <w:id w:val="-1541584673"/>
        <w:docPartObj>
          <w:docPartGallery w:val="Table of Contents"/>
          <w:docPartUnique/>
        </w:docPartObj>
      </w:sdtPr>
      <w:sdtEndPr>
        <w:rPr>
          <w:noProof/>
        </w:rPr>
      </w:sdtEndPr>
      <w:sdtContent>
        <w:p w14:paraId="34DC5FE1" w14:textId="1E2023ED" w:rsidR="00807966" w:rsidRDefault="00807966">
          <w:pPr>
            <w:pStyle w:val="TOCHeading"/>
          </w:pPr>
          <w:r>
            <w:t>Table of Contents</w:t>
          </w:r>
        </w:p>
        <w:p w14:paraId="39E1C3F4" w14:textId="77777777" w:rsidR="00E22281" w:rsidRDefault="00807966">
          <w:pPr>
            <w:pStyle w:val="TOC1"/>
            <w:tabs>
              <w:tab w:val="right" w:leader="dot" w:pos="9350"/>
            </w:tabs>
            <w:rPr>
              <w:rFonts w:eastAsiaTheme="minorEastAsia"/>
              <w:b w:val="0"/>
              <w:bCs w:val="0"/>
              <w:caps w:val="0"/>
              <w:noProof/>
              <w:sz w:val="24"/>
              <w:szCs w:val="24"/>
            </w:rPr>
          </w:pPr>
          <w:r>
            <w:rPr>
              <w:b w:val="0"/>
              <w:bCs w:val="0"/>
            </w:rPr>
            <w:fldChar w:fldCharType="begin"/>
          </w:r>
          <w:r>
            <w:instrText xml:space="preserve"> TOC \o "1-3" \h \z \u </w:instrText>
          </w:r>
          <w:r>
            <w:rPr>
              <w:b w:val="0"/>
              <w:bCs w:val="0"/>
            </w:rPr>
            <w:fldChar w:fldCharType="separate"/>
          </w:r>
          <w:hyperlink w:anchor="_Toc500126319" w:history="1">
            <w:r w:rsidR="00E22281" w:rsidRPr="00943C01">
              <w:rPr>
                <w:rStyle w:val="Hyperlink"/>
                <w:noProof/>
              </w:rPr>
              <w:t>Abstract</w:t>
            </w:r>
            <w:r w:rsidR="00E22281">
              <w:rPr>
                <w:noProof/>
                <w:webHidden/>
              </w:rPr>
              <w:tab/>
            </w:r>
            <w:r w:rsidR="00E22281">
              <w:rPr>
                <w:noProof/>
                <w:webHidden/>
              </w:rPr>
              <w:fldChar w:fldCharType="begin"/>
            </w:r>
            <w:r w:rsidR="00E22281">
              <w:rPr>
                <w:noProof/>
                <w:webHidden/>
              </w:rPr>
              <w:instrText xml:space="preserve"> PAGEREF _Toc500126319 \h </w:instrText>
            </w:r>
            <w:r w:rsidR="00E22281">
              <w:rPr>
                <w:noProof/>
                <w:webHidden/>
              </w:rPr>
            </w:r>
            <w:r w:rsidR="00E22281">
              <w:rPr>
                <w:noProof/>
                <w:webHidden/>
              </w:rPr>
              <w:fldChar w:fldCharType="separate"/>
            </w:r>
            <w:r w:rsidR="00E22281">
              <w:rPr>
                <w:noProof/>
                <w:webHidden/>
              </w:rPr>
              <w:t>3</w:t>
            </w:r>
            <w:r w:rsidR="00E22281">
              <w:rPr>
                <w:noProof/>
                <w:webHidden/>
              </w:rPr>
              <w:fldChar w:fldCharType="end"/>
            </w:r>
          </w:hyperlink>
        </w:p>
        <w:p w14:paraId="25273532" w14:textId="77777777" w:rsidR="00E22281" w:rsidRDefault="006E5968">
          <w:pPr>
            <w:pStyle w:val="TOC1"/>
            <w:tabs>
              <w:tab w:val="right" w:leader="dot" w:pos="9350"/>
            </w:tabs>
            <w:rPr>
              <w:rFonts w:eastAsiaTheme="minorEastAsia"/>
              <w:b w:val="0"/>
              <w:bCs w:val="0"/>
              <w:caps w:val="0"/>
              <w:noProof/>
              <w:sz w:val="24"/>
              <w:szCs w:val="24"/>
            </w:rPr>
          </w:pPr>
          <w:hyperlink w:anchor="_Toc500126320" w:history="1">
            <w:r w:rsidR="00E22281" w:rsidRPr="00943C01">
              <w:rPr>
                <w:rStyle w:val="Hyperlink"/>
                <w:noProof/>
              </w:rPr>
              <w:t>Methodology</w:t>
            </w:r>
            <w:r w:rsidR="00E22281">
              <w:rPr>
                <w:noProof/>
                <w:webHidden/>
              </w:rPr>
              <w:tab/>
            </w:r>
            <w:r w:rsidR="00E22281">
              <w:rPr>
                <w:noProof/>
                <w:webHidden/>
              </w:rPr>
              <w:fldChar w:fldCharType="begin"/>
            </w:r>
            <w:r w:rsidR="00E22281">
              <w:rPr>
                <w:noProof/>
                <w:webHidden/>
              </w:rPr>
              <w:instrText xml:space="preserve"> PAGEREF _Toc500126320 \h </w:instrText>
            </w:r>
            <w:r w:rsidR="00E22281">
              <w:rPr>
                <w:noProof/>
                <w:webHidden/>
              </w:rPr>
            </w:r>
            <w:r w:rsidR="00E22281">
              <w:rPr>
                <w:noProof/>
                <w:webHidden/>
              </w:rPr>
              <w:fldChar w:fldCharType="separate"/>
            </w:r>
            <w:r w:rsidR="00E22281">
              <w:rPr>
                <w:noProof/>
                <w:webHidden/>
              </w:rPr>
              <w:t>3</w:t>
            </w:r>
            <w:r w:rsidR="00E22281">
              <w:rPr>
                <w:noProof/>
                <w:webHidden/>
              </w:rPr>
              <w:fldChar w:fldCharType="end"/>
            </w:r>
          </w:hyperlink>
        </w:p>
        <w:p w14:paraId="6C307290" w14:textId="77777777" w:rsidR="00E22281" w:rsidRDefault="006E5968">
          <w:pPr>
            <w:pStyle w:val="TOC1"/>
            <w:tabs>
              <w:tab w:val="right" w:leader="dot" w:pos="9350"/>
            </w:tabs>
            <w:rPr>
              <w:rFonts w:eastAsiaTheme="minorEastAsia"/>
              <w:b w:val="0"/>
              <w:bCs w:val="0"/>
              <w:caps w:val="0"/>
              <w:noProof/>
              <w:sz w:val="24"/>
              <w:szCs w:val="24"/>
            </w:rPr>
          </w:pPr>
          <w:hyperlink w:anchor="_Toc500126321" w:history="1">
            <w:r w:rsidR="00E22281" w:rsidRPr="00943C01">
              <w:rPr>
                <w:rStyle w:val="Hyperlink"/>
                <w:noProof/>
              </w:rPr>
              <w:t>Findings</w:t>
            </w:r>
            <w:r w:rsidR="00E22281">
              <w:rPr>
                <w:noProof/>
                <w:webHidden/>
              </w:rPr>
              <w:tab/>
            </w:r>
            <w:r w:rsidR="00E22281">
              <w:rPr>
                <w:noProof/>
                <w:webHidden/>
              </w:rPr>
              <w:fldChar w:fldCharType="begin"/>
            </w:r>
            <w:r w:rsidR="00E22281">
              <w:rPr>
                <w:noProof/>
                <w:webHidden/>
              </w:rPr>
              <w:instrText xml:space="preserve"> PAGEREF _Toc500126321 \h </w:instrText>
            </w:r>
            <w:r w:rsidR="00E22281">
              <w:rPr>
                <w:noProof/>
                <w:webHidden/>
              </w:rPr>
            </w:r>
            <w:r w:rsidR="00E22281">
              <w:rPr>
                <w:noProof/>
                <w:webHidden/>
              </w:rPr>
              <w:fldChar w:fldCharType="separate"/>
            </w:r>
            <w:r w:rsidR="00E22281">
              <w:rPr>
                <w:noProof/>
                <w:webHidden/>
              </w:rPr>
              <w:t>3</w:t>
            </w:r>
            <w:r w:rsidR="00E22281">
              <w:rPr>
                <w:noProof/>
                <w:webHidden/>
              </w:rPr>
              <w:fldChar w:fldCharType="end"/>
            </w:r>
          </w:hyperlink>
        </w:p>
        <w:p w14:paraId="19A7EF62" w14:textId="77777777" w:rsidR="00E22281" w:rsidRDefault="006E5968">
          <w:pPr>
            <w:pStyle w:val="TOC3"/>
            <w:tabs>
              <w:tab w:val="right" w:leader="dot" w:pos="9350"/>
            </w:tabs>
            <w:rPr>
              <w:rFonts w:eastAsiaTheme="minorEastAsia"/>
              <w:i w:val="0"/>
              <w:iCs w:val="0"/>
              <w:noProof/>
              <w:sz w:val="24"/>
              <w:szCs w:val="24"/>
            </w:rPr>
          </w:pPr>
          <w:hyperlink w:anchor="_Toc500126322" w:history="1">
            <w:r w:rsidR="00E22281" w:rsidRPr="00943C01">
              <w:rPr>
                <w:rStyle w:val="Hyperlink"/>
                <w:noProof/>
              </w:rPr>
              <w:t>Summary Tables:  50 States</w:t>
            </w:r>
            <w:r w:rsidR="00E22281">
              <w:rPr>
                <w:noProof/>
                <w:webHidden/>
              </w:rPr>
              <w:tab/>
            </w:r>
            <w:r w:rsidR="00E22281">
              <w:rPr>
                <w:noProof/>
                <w:webHidden/>
              </w:rPr>
              <w:fldChar w:fldCharType="begin"/>
            </w:r>
            <w:r w:rsidR="00E22281">
              <w:rPr>
                <w:noProof/>
                <w:webHidden/>
              </w:rPr>
              <w:instrText xml:space="preserve"> PAGEREF _Toc500126322 \h </w:instrText>
            </w:r>
            <w:r w:rsidR="00E22281">
              <w:rPr>
                <w:noProof/>
                <w:webHidden/>
              </w:rPr>
            </w:r>
            <w:r w:rsidR="00E22281">
              <w:rPr>
                <w:noProof/>
                <w:webHidden/>
              </w:rPr>
              <w:fldChar w:fldCharType="separate"/>
            </w:r>
            <w:r w:rsidR="00E22281">
              <w:rPr>
                <w:noProof/>
                <w:webHidden/>
              </w:rPr>
              <w:t>3</w:t>
            </w:r>
            <w:r w:rsidR="00E22281">
              <w:rPr>
                <w:noProof/>
                <w:webHidden/>
              </w:rPr>
              <w:fldChar w:fldCharType="end"/>
            </w:r>
          </w:hyperlink>
        </w:p>
        <w:p w14:paraId="5A9739D3" w14:textId="77777777" w:rsidR="00E22281" w:rsidRDefault="006E5968">
          <w:pPr>
            <w:pStyle w:val="TOC2"/>
            <w:tabs>
              <w:tab w:val="right" w:leader="dot" w:pos="9350"/>
            </w:tabs>
            <w:rPr>
              <w:rFonts w:eastAsiaTheme="minorEastAsia"/>
              <w:smallCaps w:val="0"/>
              <w:noProof/>
              <w:sz w:val="24"/>
              <w:szCs w:val="24"/>
            </w:rPr>
          </w:pPr>
          <w:hyperlink w:anchor="_Toc500126323" w:history="1">
            <w:r w:rsidR="00E22281" w:rsidRPr="00943C01">
              <w:rPr>
                <w:rStyle w:val="Hyperlink"/>
                <w:noProof/>
              </w:rPr>
              <w:t>Health Insurance Coverage</w:t>
            </w:r>
            <w:r w:rsidR="00E22281">
              <w:rPr>
                <w:noProof/>
                <w:webHidden/>
              </w:rPr>
              <w:tab/>
            </w:r>
            <w:r w:rsidR="00E22281">
              <w:rPr>
                <w:noProof/>
                <w:webHidden/>
              </w:rPr>
              <w:fldChar w:fldCharType="begin"/>
            </w:r>
            <w:r w:rsidR="00E22281">
              <w:rPr>
                <w:noProof/>
                <w:webHidden/>
              </w:rPr>
              <w:instrText xml:space="preserve"> PAGEREF _Toc500126323 \h </w:instrText>
            </w:r>
            <w:r w:rsidR="00E22281">
              <w:rPr>
                <w:noProof/>
                <w:webHidden/>
              </w:rPr>
            </w:r>
            <w:r w:rsidR="00E22281">
              <w:rPr>
                <w:noProof/>
                <w:webHidden/>
              </w:rPr>
              <w:fldChar w:fldCharType="separate"/>
            </w:r>
            <w:r w:rsidR="00E22281">
              <w:rPr>
                <w:noProof/>
                <w:webHidden/>
              </w:rPr>
              <w:t>4</w:t>
            </w:r>
            <w:r w:rsidR="00E22281">
              <w:rPr>
                <w:noProof/>
                <w:webHidden/>
              </w:rPr>
              <w:fldChar w:fldCharType="end"/>
            </w:r>
          </w:hyperlink>
        </w:p>
        <w:p w14:paraId="76922878" w14:textId="77777777" w:rsidR="00E22281" w:rsidRDefault="006E5968">
          <w:pPr>
            <w:pStyle w:val="TOC2"/>
            <w:tabs>
              <w:tab w:val="right" w:leader="dot" w:pos="9350"/>
            </w:tabs>
            <w:rPr>
              <w:rFonts w:eastAsiaTheme="minorEastAsia"/>
              <w:smallCaps w:val="0"/>
              <w:noProof/>
              <w:sz w:val="24"/>
              <w:szCs w:val="24"/>
            </w:rPr>
          </w:pPr>
          <w:hyperlink w:anchor="_Toc500126324" w:history="1">
            <w:r w:rsidR="00E22281" w:rsidRPr="00943C01">
              <w:rPr>
                <w:rStyle w:val="Hyperlink"/>
                <w:noProof/>
              </w:rPr>
              <w:t>Health Insurance Coverage of all American Indians and Alaska Natives with and without access to IHS</w:t>
            </w:r>
            <w:r w:rsidR="00E22281">
              <w:rPr>
                <w:noProof/>
                <w:webHidden/>
              </w:rPr>
              <w:tab/>
            </w:r>
            <w:r w:rsidR="00E22281">
              <w:rPr>
                <w:noProof/>
                <w:webHidden/>
              </w:rPr>
              <w:fldChar w:fldCharType="begin"/>
            </w:r>
            <w:r w:rsidR="00E22281">
              <w:rPr>
                <w:noProof/>
                <w:webHidden/>
              </w:rPr>
              <w:instrText xml:space="preserve"> PAGEREF _Toc500126324 \h </w:instrText>
            </w:r>
            <w:r w:rsidR="00E22281">
              <w:rPr>
                <w:noProof/>
                <w:webHidden/>
              </w:rPr>
            </w:r>
            <w:r w:rsidR="00E22281">
              <w:rPr>
                <w:noProof/>
                <w:webHidden/>
              </w:rPr>
              <w:fldChar w:fldCharType="separate"/>
            </w:r>
            <w:r w:rsidR="00E22281">
              <w:rPr>
                <w:noProof/>
                <w:webHidden/>
              </w:rPr>
              <w:t>4</w:t>
            </w:r>
            <w:r w:rsidR="00E22281">
              <w:rPr>
                <w:noProof/>
                <w:webHidden/>
              </w:rPr>
              <w:fldChar w:fldCharType="end"/>
            </w:r>
          </w:hyperlink>
        </w:p>
        <w:p w14:paraId="6027751C" w14:textId="77777777" w:rsidR="00E22281" w:rsidRDefault="006E5968">
          <w:pPr>
            <w:pStyle w:val="TOC2"/>
            <w:tabs>
              <w:tab w:val="right" w:leader="dot" w:pos="9350"/>
            </w:tabs>
            <w:rPr>
              <w:rFonts w:eastAsiaTheme="minorEastAsia"/>
              <w:smallCaps w:val="0"/>
              <w:noProof/>
              <w:sz w:val="24"/>
              <w:szCs w:val="24"/>
            </w:rPr>
          </w:pPr>
          <w:hyperlink w:anchor="_Toc500126325" w:history="1">
            <w:r w:rsidR="00E22281" w:rsidRPr="00943C01">
              <w:rPr>
                <w:rStyle w:val="Hyperlink"/>
                <w:noProof/>
              </w:rPr>
              <w:t>Increased Health Insurance for American Indians and Alaska Natives with Access to IHS</w:t>
            </w:r>
            <w:r w:rsidR="00E22281">
              <w:rPr>
                <w:noProof/>
                <w:webHidden/>
              </w:rPr>
              <w:tab/>
            </w:r>
            <w:r w:rsidR="00E22281">
              <w:rPr>
                <w:noProof/>
                <w:webHidden/>
              </w:rPr>
              <w:fldChar w:fldCharType="begin"/>
            </w:r>
            <w:r w:rsidR="00E22281">
              <w:rPr>
                <w:noProof/>
                <w:webHidden/>
              </w:rPr>
              <w:instrText xml:space="preserve"> PAGEREF _Toc500126325 \h </w:instrText>
            </w:r>
            <w:r w:rsidR="00E22281">
              <w:rPr>
                <w:noProof/>
                <w:webHidden/>
              </w:rPr>
            </w:r>
            <w:r w:rsidR="00E22281">
              <w:rPr>
                <w:noProof/>
                <w:webHidden/>
              </w:rPr>
              <w:fldChar w:fldCharType="separate"/>
            </w:r>
            <w:r w:rsidR="00E22281">
              <w:rPr>
                <w:noProof/>
                <w:webHidden/>
              </w:rPr>
              <w:t>5</w:t>
            </w:r>
            <w:r w:rsidR="00E22281">
              <w:rPr>
                <w:noProof/>
                <w:webHidden/>
              </w:rPr>
              <w:fldChar w:fldCharType="end"/>
            </w:r>
          </w:hyperlink>
        </w:p>
        <w:p w14:paraId="64C49434" w14:textId="77777777" w:rsidR="00E22281" w:rsidRDefault="006E5968">
          <w:pPr>
            <w:pStyle w:val="TOC2"/>
            <w:tabs>
              <w:tab w:val="right" w:leader="dot" w:pos="9350"/>
            </w:tabs>
            <w:rPr>
              <w:rFonts w:eastAsiaTheme="minorEastAsia"/>
              <w:smallCaps w:val="0"/>
              <w:noProof/>
              <w:sz w:val="24"/>
              <w:szCs w:val="24"/>
            </w:rPr>
          </w:pPr>
          <w:hyperlink w:anchor="_Toc500126326" w:history="1">
            <w:r w:rsidR="00E22281" w:rsidRPr="00943C01">
              <w:rPr>
                <w:rStyle w:val="Hyperlink"/>
                <w:noProof/>
              </w:rPr>
              <w:t>Health Insurance for American Indians and Alaska Natives Without Access to IHS</w:t>
            </w:r>
            <w:r w:rsidR="00E22281">
              <w:rPr>
                <w:noProof/>
                <w:webHidden/>
              </w:rPr>
              <w:tab/>
            </w:r>
            <w:r w:rsidR="00E22281">
              <w:rPr>
                <w:noProof/>
                <w:webHidden/>
              </w:rPr>
              <w:fldChar w:fldCharType="begin"/>
            </w:r>
            <w:r w:rsidR="00E22281">
              <w:rPr>
                <w:noProof/>
                <w:webHidden/>
              </w:rPr>
              <w:instrText xml:space="preserve"> PAGEREF _Toc500126326 \h </w:instrText>
            </w:r>
            <w:r w:rsidR="00E22281">
              <w:rPr>
                <w:noProof/>
                <w:webHidden/>
              </w:rPr>
            </w:r>
            <w:r w:rsidR="00E22281">
              <w:rPr>
                <w:noProof/>
                <w:webHidden/>
              </w:rPr>
              <w:fldChar w:fldCharType="separate"/>
            </w:r>
            <w:r w:rsidR="00E22281">
              <w:rPr>
                <w:noProof/>
                <w:webHidden/>
              </w:rPr>
              <w:t>6</w:t>
            </w:r>
            <w:r w:rsidR="00E22281">
              <w:rPr>
                <w:noProof/>
                <w:webHidden/>
              </w:rPr>
              <w:fldChar w:fldCharType="end"/>
            </w:r>
          </w:hyperlink>
        </w:p>
        <w:p w14:paraId="64767158" w14:textId="77777777" w:rsidR="00E22281" w:rsidRDefault="006E5968">
          <w:pPr>
            <w:pStyle w:val="TOC1"/>
            <w:tabs>
              <w:tab w:val="right" w:leader="dot" w:pos="9350"/>
            </w:tabs>
            <w:rPr>
              <w:rFonts w:eastAsiaTheme="minorEastAsia"/>
              <w:b w:val="0"/>
              <w:bCs w:val="0"/>
              <w:caps w:val="0"/>
              <w:noProof/>
              <w:sz w:val="24"/>
              <w:szCs w:val="24"/>
            </w:rPr>
          </w:pPr>
          <w:hyperlink w:anchor="_Toc500126327" w:history="1">
            <w:r w:rsidR="00E22281" w:rsidRPr="00943C01">
              <w:rPr>
                <w:rStyle w:val="Hyperlink"/>
                <w:noProof/>
              </w:rPr>
              <w:t>American Indians and Alaska Natives Without Health Insurance</w:t>
            </w:r>
            <w:r w:rsidR="00E22281">
              <w:rPr>
                <w:noProof/>
                <w:webHidden/>
              </w:rPr>
              <w:tab/>
            </w:r>
            <w:r w:rsidR="00E22281">
              <w:rPr>
                <w:noProof/>
                <w:webHidden/>
              </w:rPr>
              <w:fldChar w:fldCharType="begin"/>
            </w:r>
            <w:r w:rsidR="00E22281">
              <w:rPr>
                <w:noProof/>
                <w:webHidden/>
              </w:rPr>
              <w:instrText xml:space="preserve"> PAGEREF _Toc500126327 \h </w:instrText>
            </w:r>
            <w:r w:rsidR="00E22281">
              <w:rPr>
                <w:noProof/>
                <w:webHidden/>
              </w:rPr>
            </w:r>
            <w:r w:rsidR="00E22281">
              <w:rPr>
                <w:noProof/>
                <w:webHidden/>
              </w:rPr>
              <w:fldChar w:fldCharType="separate"/>
            </w:r>
            <w:r w:rsidR="00E22281">
              <w:rPr>
                <w:noProof/>
                <w:webHidden/>
              </w:rPr>
              <w:t>7</w:t>
            </w:r>
            <w:r w:rsidR="00E22281">
              <w:rPr>
                <w:noProof/>
                <w:webHidden/>
              </w:rPr>
              <w:fldChar w:fldCharType="end"/>
            </w:r>
          </w:hyperlink>
        </w:p>
        <w:p w14:paraId="2EE730BC" w14:textId="77777777" w:rsidR="00E22281" w:rsidRDefault="006E5968">
          <w:pPr>
            <w:pStyle w:val="TOC2"/>
            <w:tabs>
              <w:tab w:val="right" w:leader="dot" w:pos="9350"/>
            </w:tabs>
            <w:rPr>
              <w:rFonts w:eastAsiaTheme="minorEastAsia"/>
              <w:smallCaps w:val="0"/>
              <w:noProof/>
              <w:sz w:val="24"/>
              <w:szCs w:val="24"/>
            </w:rPr>
          </w:pPr>
          <w:hyperlink w:anchor="_Toc500126328" w:history="1">
            <w:r w:rsidR="00E22281" w:rsidRPr="00943C01">
              <w:rPr>
                <w:rStyle w:val="Hyperlink"/>
                <w:noProof/>
              </w:rPr>
              <w:t>Uninsured American Indians and Alaska Natives</w:t>
            </w:r>
            <w:r w:rsidR="00E22281">
              <w:rPr>
                <w:noProof/>
                <w:webHidden/>
              </w:rPr>
              <w:tab/>
            </w:r>
            <w:r w:rsidR="00E22281">
              <w:rPr>
                <w:noProof/>
                <w:webHidden/>
              </w:rPr>
              <w:fldChar w:fldCharType="begin"/>
            </w:r>
            <w:r w:rsidR="00E22281">
              <w:rPr>
                <w:noProof/>
                <w:webHidden/>
              </w:rPr>
              <w:instrText xml:space="preserve"> PAGEREF _Toc500126328 \h </w:instrText>
            </w:r>
            <w:r w:rsidR="00E22281">
              <w:rPr>
                <w:noProof/>
                <w:webHidden/>
              </w:rPr>
            </w:r>
            <w:r w:rsidR="00E22281">
              <w:rPr>
                <w:noProof/>
                <w:webHidden/>
              </w:rPr>
              <w:fldChar w:fldCharType="separate"/>
            </w:r>
            <w:r w:rsidR="00E22281">
              <w:rPr>
                <w:noProof/>
                <w:webHidden/>
              </w:rPr>
              <w:t>7</w:t>
            </w:r>
            <w:r w:rsidR="00E22281">
              <w:rPr>
                <w:noProof/>
                <w:webHidden/>
              </w:rPr>
              <w:fldChar w:fldCharType="end"/>
            </w:r>
          </w:hyperlink>
        </w:p>
        <w:p w14:paraId="7645681F" w14:textId="77777777" w:rsidR="00E22281" w:rsidRDefault="006E5968">
          <w:pPr>
            <w:pStyle w:val="TOC2"/>
            <w:tabs>
              <w:tab w:val="right" w:leader="dot" w:pos="9350"/>
            </w:tabs>
            <w:rPr>
              <w:rFonts w:eastAsiaTheme="minorEastAsia"/>
              <w:smallCaps w:val="0"/>
              <w:noProof/>
              <w:sz w:val="24"/>
              <w:szCs w:val="24"/>
            </w:rPr>
          </w:pPr>
          <w:hyperlink w:anchor="_Toc500126329" w:history="1">
            <w:r w:rsidR="00E22281" w:rsidRPr="00943C01">
              <w:rPr>
                <w:rStyle w:val="Hyperlink"/>
                <w:noProof/>
              </w:rPr>
              <w:t>Uninsured American Indians and Alaska Natives with Access to IHS</w:t>
            </w:r>
            <w:r w:rsidR="00E22281">
              <w:rPr>
                <w:noProof/>
                <w:webHidden/>
              </w:rPr>
              <w:tab/>
            </w:r>
            <w:r w:rsidR="00E22281">
              <w:rPr>
                <w:noProof/>
                <w:webHidden/>
              </w:rPr>
              <w:fldChar w:fldCharType="begin"/>
            </w:r>
            <w:r w:rsidR="00E22281">
              <w:rPr>
                <w:noProof/>
                <w:webHidden/>
              </w:rPr>
              <w:instrText xml:space="preserve"> PAGEREF _Toc500126329 \h </w:instrText>
            </w:r>
            <w:r w:rsidR="00E22281">
              <w:rPr>
                <w:noProof/>
                <w:webHidden/>
              </w:rPr>
            </w:r>
            <w:r w:rsidR="00E22281">
              <w:rPr>
                <w:noProof/>
                <w:webHidden/>
              </w:rPr>
              <w:fldChar w:fldCharType="separate"/>
            </w:r>
            <w:r w:rsidR="00E22281">
              <w:rPr>
                <w:noProof/>
                <w:webHidden/>
              </w:rPr>
              <w:t>8</w:t>
            </w:r>
            <w:r w:rsidR="00E22281">
              <w:rPr>
                <w:noProof/>
                <w:webHidden/>
              </w:rPr>
              <w:fldChar w:fldCharType="end"/>
            </w:r>
          </w:hyperlink>
        </w:p>
        <w:p w14:paraId="5FB86692" w14:textId="77777777" w:rsidR="00E22281" w:rsidRDefault="006E5968">
          <w:pPr>
            <w:pStyle w:val="TOC2"/>
            <w:tabs>
              <w:tab w:val="right" w:leader="dot" w:pos="9350"/>
            </w:tabs>
            <w:rPr>
              <w:rFonts w:eastAsiaTheme="minorEastAsia"/>
              <w:smallCaps w:val="0"/>
              <w:noProof/>
              <w:sz w:val="24"/>
              <w:szCs w:val="24"/>
            </w:rPr>
          </w:pPr>
          <w:hyperlink w:anchor="_Toc500126330" w:history="1">
            <w:r w:rsidR="00E22281" w:rsidRPr="00943C01">
              <w:rPr>
                <w:rStyle w:val="Hyperlink"/>
                <w:noProof/>
              </w:rPr>
              <w:t>Uninsured American Indians and Alaska Natives without Access to IHS</w:t>
            </w:r>
            <w:r w:rsidR="00E22281">
              <w:rPr>
                <w:noProof/>
                <w:webHidden/>
              </w:rPr>
              <w:tab/>
            </w:r>
            <w:r w:rsidR="00E22281">
              <w:rPr>
                <w:noProof/>
                <w:webHidden/>
              </w:rPr>
              <w:fldChar w:fldCharType="begin"/>
            </w:r>
            <w:r w:rsidR="00E22281">
              <w:rPr>
                <w:noProof/>
                <w:webHidden/>
              </w:rPr>
              <w:instrText xml:space="preserve"> PAGEREF _Toc500126330 \h </w:instrText>
            </w:r>
            <w:r w:rsidR="00E22281">
              <w:rPr>
                <w:noProof/>
                <w:webHidden/>
              </w:rPr>
            </w:r>
            <w:r w:rsidR="00E22281">
              <w:rPr>
                <w:noProof/>
                <w:webHidden/>
              </w:rPr>
              <w:fldChar w:fldCharType="separate"/>
            </w:r>
            <w:r w:rsidR="00E22281">
              <w:rPr>
                <w:noProof/>
                <w:webHidden/>
              </w:rPr>
              <w:t>9</w:t>
            </w:r>
            <w:r w:rsidR="00E22281">
              <w:rPr>
                <w:noProof/>
                <w:webHidden/>
              </w:rPr>
              <w:fldChar w:fldCharType="end"/>
            </w:r>
          </w:hyperlink>
        </w:p>
        <w:p w14:paraId="4043CBE0" w14:textId="77777777" w:rsidR="00E22281" w:rsidRDefault="006E5968">
          <w:pPr>
            <w:pStyle w:val="TOC1"/>
            <w:tabs>
              <w:tab w:val="right" w:leader="dot" w:pos="9350"/>
            </w:tabs>
            <w:rPr>
              <w:rFonts w:eastAsiaTheme="minorEastAsia"/>
              <w:b w:val="0"/>
              <w:bCs w:val="0"/>
              <w:caps w:val="0"/>
              <w:noProof/>
              <w:sz w:val="24"/>
              <w:szCs w:val="24"/>
            </w:rPr>
          </w:pPr>
          <w:hyperlink w:anchor="_Toc500126331" w:history="1">
            <w:r w:rsidR="00E22281" w:rsidRPr="00943C01">
              <w:rPr>
                <w:rStyle w:val="Hyperlink"/>
                <w:noProof/>
              </w:rPr>
              <w:t>Conclusion</w:t>
            </w:r>
            <w:r w:rsidR="00E22281">
              <w:rPr>
                <w:noProof/>
                <w:webHidden/>
              </w:rPr>
              <w:tab/>
            </w:r>
            <w:r w:rsidR="00E22281">
              <w:rPr>
                <w:noProof/>
                <w:webHidden/>
              </w:rPr>
              <w:fldChar w:fldCharType="begin"/>
            </w:r>
            <w:r w:rsidR="00E22281">
              <w:rPr>
                <w:noProof/>
                <w:webHidden/>
              </w:rPr>
              <w:instrText xml:space="preserve"> PAGEREF _Toc500126331 \h </w:instrText>
            </w:r>
            <w:r w:rsidR="00E22281">
              <w:rPr>
                <w:noProof/>
                <w:webHidden/>
              </w:rPr>
            </w:r>
            <w:r w:rsidR="00E22281">
              <w:rPr>
                <w:noProof/>
                <w:webHidden/>
              </w:rPr>
              <w:fldChar w:fldCharType="separate"/>
            </w:r>
            <w:r w:rsidR="00E22281">
              <w:rPr>
                <w:noProof/>
                <w:webHidden/>
              </w:rPr>
              <w:t>10</w:t>
            </w:r>
            <w:r w:rsidR="00E22281">
              <w:rPr>
                <w:noProof/>
                <w:webHidden/>
              </w:rPr>
              <w:fldChar w:fldCharType="end"/>
            </w:r>
          </w:hyperlink>
        </w:p>
        <w:p w14:paraId="03F12C3E" w14:textId="77777777" w:rsidR="00E22281" w:rsidRDefault="006E5968">
          <w:pPr>
            <w:pStyle w:val="TOC2"/>
            <w:tabs>
              <w:tab w:val="right" w:leader="dot" w:pos="9350"/>
            </w:tabs>
            <w:rPr>
              <w:rFonts w:eastAsiaTheme="minorEastAsia"/>
              <w:smallCaps w:val="0"/>
              <w:noProof/>
              <w:sz w:val="24"/>
              <w:szCs w:val="24"/>
            </w:rPr>
          </w:pPr>
          <w:hyperlink w:anchor="_Toc500126332" w:history="1">
            <w:r w:rsidR="00E22281" w:rsidRPr="00943C01">
              <w:rPr>
                <w:rStyle w:val="Hyperlink"/>
                <w:noProof/>
              </w:rPr>
              <w:t>30 States ranked by Lowest Uninsured Rate for American Indians and Alaska Natives 2012 to 2016 in 20 States</w:t>
            </w:r>
            <w:r w:rsidR="00E22281">
              <w:rPr>
                <w:noProof/>
                <w:webHidden/>
              </w:rPr>
              <w:tab/>
            </w:r>
            <w:r w:rsidR="00E22281">
              <w:rPr>
                <w:noProof/>
                <w:webHidden/>
              </w:rPr>
              <w:fldChar w:fldCharType="begin"/>
            </w:r>
            <w:r w:rsidR="00E22281">
              <w:rPr>
                <w:noProof/>
                <w:webHidden/>
              </w:rPr>
              <w:instrText xml:space="preserve"> PAGEREF _Toc500126332 \h </w:instrText>
            </w:r>
            <w:r w:rsidR="00E22281">
              <w:rPr>
                <w:noProof/>
                <w:webHidden/>
              </w:rPr>
            </w:r>
            <w:r w:rsidR="00E22281">
              <w:rPr>
                <w:noProof/>
                <w:webHidden/>
              </w:rPr>
              <w:fldChar w:fldCharType="separate"/>
            </w:r>
            <w:r w:rsidR="00E22281">
              <w:rPr>
                <w:noProof/>
                <w:webHidden/>
              </w:rPr>
              <w:t>11</w:t>
            </w:r>
            <w:r w:rsidR="00E22281">
              <w:rPr>
                <w:noProof/>
                <w:webHidden/>
              </w:rPr>
              <w:fldChar w:fldCharType="end"/>
            </w:r>
          </w:hyperlink>
        </w:p>
        <w:p w14:paraId="563AEE29" w14:textId="77777777" w:rsidR="00E22281" w:rsidRDefault="006E5968">
          <w:pPr>
            <w:pStyle w:val="TOC2"/>
            <w:tabs>
              <w:tab w:val="right" w:leader="dot" w:pos="9350"/>
            </w:tabs>
            <w:rPr>
              <w:rFonts w:eastAsiaTheme="minorEastAsia"/>
              <w:smallCaps w:val="0"/>
              <w:noProof/>
              <w:sz w:val="24"/>
              <w:szCs w:val="24"/>
            </w:rPr>
          </w:pPr>
          <w:hyperlink w:anchor="_Toc500126333" w:history="1">
            <w:r w:rsidR="00E22281" w:rsidRPr="00943C01">
              <w:rPr>
                <w:rStyle w:val="Hyperlink"/>
                <w:noProof/>
              </w:rPr>
              <w:t>Change in Access to IHS from 2012 to 2016:  50 States</w:t>
            </w:r>
            <w:r w:rsidR="00E22281">
              <w:rPr>
                <w:noProof/>
                <w:webHidden/>
              </w:rPr>
              <w:tab/>
            </w:r>
            <w:r w:rsidR="00E22281">
              <w:rPr>
                <w:noProof/>
                <w:webHidden/>
              </w:rPr>
              <w:fldChar w:fldCharType="begin"/>
            </w:r>
            <w:r w:rsidR="00E22281">
              <w:rPr>
                <w:noProof/>
                <w:webHidden/>
              </w:rPr>
              <w:instrText xml:space="preserve"> PAGEREF _Toc500126333 \h </w:instrText>
            </w:r>
            <w:r w:rsidR="00E22281">
              <w:rPr>
                <w:noProof/>
                <w:webHidden/>
              </w:rPr>
            </w:r>
            <w:r w:rsidR="00E22281">
              <w:rPr>
                <w:noProof/>
                <w:webHidden/>
              </w:rPr>
              <w:fldChar w:fldCharType="separate"/>
            </w:r>
            <w:r w:rsidR="00E22281">
              <w:rPr>
                <w:noProof/>
                <w:webHidden/>
              </w:rPr>
              <w:t>12</w:t>
            </w:r>
            <w:r w:rsidR="00E22281">
              <w:rPr>
                <w:noProof/>
                <w:webHidden/>
              </w:rPr>
              <w:fldChar w:fldCharType="end"/>
            </w:r>
          </w:hyperlink>
        </w:p>
        <w:p w14:paraId="2DCF781B" w14:textId="77777777" w:rsidR="00E22281" w:rsidRDefault="006E5968">
          <w:pPr>
            <w:pStyle w:val="TOC2"/>
            <w:tabs>
              <w:tab w:val="right" w:leader="dot" w:pos="9350"/>
            </w:tabs>
            <w:rPr>
              <w:rFonts w:eastAsiaTheme="minorEastAsia"/>
              <w:smallCaps w:val="0"/>
              <w:noProof/>
              <w:sz w:val="24"/>
              <w:szCs w:val="24"/>
            </w:rPr>
          </w:pPr>
          <w:hyperlink w:anchor="_Toc500126334" w:history="1">
            <w:r w:rsidR="00E22281" w:rsidRPr="00943C01">
              <w:rPr>
                <w:rStyle w:val="Hyperlink"/>
                <w:noProof/>
              </w:rPr>
              <w:t>Table 1:  37 States Ranked by Percentage Reduction in Number of Uninsured from 2012 to 2016</w:t>
            </w:r>
            <w:r w:rsidR="00E22281">
              <w:rPr>
                <w:noProof/>
                <w:webHidden/>
              </w:rPr>
              <w:tab/>
            </w:r>
            <w:r w:rsidR="00E22281">
              <w:rPr>
                <w:noProof/>
                <w:webHidden/>
              </w:rPr>
              <w:fldChar w:fldCharType="begin"/>
            </w:r>
            <w:r w:rsidR="00E22281">
              <w:rPr>
                <w:noProof/>
                <w:webHidden/>
              </w:rPr>
              <w:instrText xml:space="preserve"> PAGEREF _Toc500126334 \h </w:instrText>
            </w:r>
            <w:r w:rsidR="00E22281">
              <w:rPr>
                <w:noProof/>
                <w:webHidden/>
              </w:rPr>
            </w:r>
            <w:r w:rsidR="00E22281">
              <w:rPr>
                <w:noProof/>
                <w:webHidden/>
              </w:rPr>
              <w:fldChar w:fldCharType="separate"/>
            </w:r>
            <w:r w:rsidR="00E22281">
              <w:rPr>
                <w:noProof/>
                <w:webHidden/>
              </w:rPr>
              <w:t>13</w:t>
            </w:r>
            <w:r w:rsidR="00E22281">
              <w:rPr>
                <w:noProof/>
                <w:webHidden/>
              </w:rPr>
              <w:fldChar w:fldCharType="end"/>
            </w:r>
          </w:hyperlink>
        </w:p>
        <w:p w14:paraId="0557121C" w14:textId="2AEB40C2" w:rsidR="00807966" w:rsidRDefault="00807966">
          <w:r>
            <w:rPr>
              <w:b/>
              <w:bCs/>
              <w:noProof/>
            </w:rPr>
            <w:fldChar w:fldCharType="end"/>
          </w:r>
        </w:p>
      </w:sdtContent>
    </w:sdt>
    <w:p w14:paraId="184A27CD" w14:textId="77777777" w:rsidR="004D7763" w:rsidRDefault="004D7763" w:rsidP="004D7763">
      <w:pPr>
        <w:rPr>
          <w:rFonts w:ascii="Calibri" w:hAnsi="Calibri" w:cs="Calibri"/>
          <w:b/>
          <w:bCs/>
          <w:i/>
          <w:iCs/>
        </w:rPr>
      </w:pPr>
    </w:p>
    <w:p w14:paraId="56C2AF9A" w14:textId="77777777" w:rsidR="004D7763" w:rsidRDefault="004D7763" w:rsidP="004D7763">
      <w:pPr>
        <w:jc w:val="center"/>
        <w:rPr>
          <w:rFonts w:ascii="Calibri" w:hAnsi="Calibri" w:cs="Calibri"/>
          <w:b/>
          <w:bCs/>
          <w:i/>
          <w:iCs/>
        </w:rPr>
      </w:pPr>
    </w:p>
    <w:p w14:paraId="5EFD08AA" w14:textId="6FE59CF1" w:rsidR="004D7763" w:rsidRDefault="004D7763" w:rsidP="004D7763">
      <w:pPr>
        <w:jc w:val="center"/>
      </w:pPr>
      <w:r>
        <w:rPr>
          <w:rFonts w:ascii="Calibri" w:hAnsi="Calibri" w:cs="Calibri"/>
          <w:b/>
          <w:bCs/>
          <w:i/>
          <w:iCs/>
        </w:rPr>
        <w:t>This project was supported by a Cooperative Agreement, Grant No. CMS-1MO-17-001, from the U.S. Department of Health &amp; Human Services, Centers for Medicare &amp; Medicaid Services.</w:t>
      </w:r>
      <w:r>
        <w:rPr>
          <w:rFonts w:ascii="Calibri" w:hAnsi="Calibri" w:cs="Calibri"/>
          <w:i/>
          <w:iCs/>
        </w:rPr>
        <w:t xml:space="preserve">  </w:t>
      </w:r>
      <w:r>
        <w:rPr>
          <w:rFonts w:ascii="Calibri" w:hAnsi="Calibri" w:cs="Calibri"/>
          <w:b/>
          <w:bCs/>
          <w:i/>
          <w:iCs/>
        </w:rPr>
        <w:t>The contents provided are solely the responsibility of the authors and do not necessarily represent the official views of HHS or any of its agencies.</w:t>
      </w:r>
    </w:p>
    <w:p w14:paraId="23A801D1" w14:textId="0648337D" w:rsidR="004D7763" w:rsidRDefault="004D7763">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14:paraId="3CB2A145" w14:textId="661E765E" w:rsidR="00F0727E" w:rsidRDefault="00F0727E" w:rsidP="00514F6B">
      <w:pPr>
        <w:pStyle w:val="Heading1"/>
      </w:pPr>
      <w:bookmarkStart w:id="1" w:name="_Toc500126319"/>
      <w:r>
        <w:lastRenderedPageBreak/>
        <w:t>Abstract</w:t>
      </w:r>
      <w:bookmarkEnd w:id="0"/>
      <w:bookmarkEnd w:id="1"/>
    </w:p>
    <w:p w14:paraId="08F99010" w14:textId="77777777" w:rsidR="00F0727E" w:rsidRDefault="00F0727E"/>
    <w:p w14:paraId="6B5AAD39" w14:textId="6FA2A067" w:rsidR="00F0727E" w:rsidRDefault="0004301D">
      <w:r>
        <w:t>This data brief</w:t>
      </w:r>
      <w:r w:rsidR="00F0727E">
        <w:t xml:space="preserve"> examine</w:t>
      </w:r>
      <w:r>
        <w:t>s</w:t>
      </w:r>
      <w:r w:rsidR="00F0727E">
        <w:t xml:space="preserve"> the </w:t>
      </w:r>
      <w:r w:rsidR="001C6B17">
        <w:t>evidence of the impact of the Affordable Care Act on</w:t>
      </w:r>
      <w:r w:rsidR="00F0727E">
        <w:t xml:space="preserve"> American Indians and Alaska Natives to determine if the ACA resulted in expected enrollment gains in </w:t>
      </w:r>
      <w:r w:rsidR="001C6B17">
        <w:t>Health Insurance</w:t>
      </w:r>
      <w:r w:rsidR="00F0727E">
        <w:t xml:space="preserve"> coverage</w:t>
      </w:r>
      <w:r w:rsidR="0022247A">
        <w:t xml:space="preserve"> and </w:t>
      </w:r>
      <w:r w:rsidR="00807966">
        <w:t>the related</w:t>
      </w:r>
      <w:r w:rsidR="0022247A">
        <w:t xml:space="preserve"> reduction in uninsured</w:t>
      </w:r>
      <w:r w:rsidR="00F0727E">
        <w:t>.  A review of findings from the American Commu</w:t>
      </w:r>
      <w:r w:rsidR="001C6B17">
        <w:t>ni</w:t>
      </w:r>
      <w:r w:rsidR="00D9026E">
        <w:t>ty Survey depicts success in increasing the number insured</w:t>
      </w:r>
      <w:r w:rsidR="00AB3F56">
        <w:t xml:space="preserve"> by 17%</w:t>
      </w:r>
      <w:r w:rsidR="00D9026E">
        <w:t xml:space="preserve">, thus lowering the </w:t>
      </w:r>
      <w:r w:rsidR="00807966">
        <w:t>number uninsured</w:t>
      </w:r>
      <w:r w:rsidR="00D9026E">
        <w:t xml:space="preserve"> </w:t>
      </w:r>
      <w:r w:rsidR="00BB7129">
        <w:t>for</w:t>
      </w:r>
      <w:r w:rsidR="001C6B17">
        <w:t xml:space="preserve"> both </w:t>
      </w:r>
      <w:r w:rsidR="00CE50A1">
        <w:t>males and females</w:t>
      </w:r>
      <w:r w:rsidR="00807966">
        <w:t xml:space="preserve">. </w:t>
      </w:r>
      <w:r w:rsidR="00D11084">
        <w:t xml:space="preserve">The uninsured rate declined from 22% in 2012 </w:t>
      </w:r>
      <w:r w:rsidR="00D02CBC">
        <w:t xml:space="preserve">to 14% in 2016 a 31% decline.  Those American Indians and Alaska Natives with access to </w:t>
      </w:r>
      <w:r w:rsidR="00141C66">
        <w:t>Indian Health Service (</w:t>
      </w:r>
      <w:r w:rsidR="00D02CBC">
        <w:t>IHS</w:t>
      </w:r>
      <w:r w:rsidR="00141C66">
        <w:t xml:space="preserve">) </w:t>
      </w:r>
      <w:r w:rsidR="00D02CBC">
        <w:t xml:space="preserve">funded health services saw </w:t>
      </w:r>
      <w:r w:rsidR="00141C66">
        <w:t xml:space="preserve">a </w:t>
      </w:r>
      <w:r w:rsidR="00D02CBC">
        <w:t xml:space="preserve">smaller </w:t>
      </w:r>
      <w:r w:rsidR="00141C66">
        <w:t>reduction in their uninsured population than those without access</w:t>
      </w:r>
      <w:r w:rsidR="00A97F28">
        <w:t xml:space="preserve"> (16% to 43%)</w:t>
      </w:r>
      <w:r w:rsidR="00141C66">
        <w:t>, but a larger increase (21%) in insurance coverage than the 16% increase for those without access to IHS.</w:t>
      </w:r>
    </w:p>
    <w:p w14:paraId="52CEA6FB" w14:textId="690946C8" w:rsidR="00F0727E" w:rsidRDefault="00F0727E" w:rsidP="00514F6B">
      <w:pPr>
        <w:pStyle w:val="Heading1"/>
      </w:pPr>
      <w:bookmarkStart w:id="2" w:name="_Toc477079038"/>
      <w:bookmarkStart w:id="3" w:name="_Toc500126320"/>
      <w:r>
        <w:t>Methodology</w:t>
      </w:r>
      <w:bookmarkEnd w:id="2"/>
      <w:bookmarkEnd w:id="3"/>
    </w:p>
    <w:p w14:paraId="5CE8C638" w14:textId="77777777" w:rsidR="00F0727E" w:rsidRDefault="00F0727E"/>
    <w:p w14:paraId="57C19AB0" w14:textId="1EF2AF97" w:rsidR="00F0727E" w:rsidRDefault="00BB7129">
      <w:r>
        <w:t>The American Community Survey provides estimates of the number of insured, uninsured for American Indians and Alaska Natives (alone and in combination).  The one-year survey provides estimates with low error rates at the national level of analysis.  This analysis provides cross tabulations by sex and by access to IHS</w:t>
      </w:r>
      <w:r w:rsidR="00514F6B">
        <w:t>-funded health programs</w:t>
      </w:r>
      <w:r w:rsidR="006A0B6F">
        <w:t xml:space="preserve"> for the years 2012 and 2016</w:t>
      </w:r>
      <w:r>
        <w:t>.  The analysis is built on the comparison between the two years to the</w:t>
      </w:r>
      <w:r w:rsidR="00514F6B">
        <w:t xml:space="preserve"> two variables of sex and access to IHS.</w:t>
      </w:r>
    </w:p>
    <w:p w14:paraId="4BEAB45F" w14:textId="3D757906" w:rsidR="00D9026E" w:rsidRDefault="00F0727E" w:rsidP="004E3C84">
      <w:pPr>
        <w:pStyle w:val="Heading1"/>
      </w:pPr>
      <w:bookmarkStart w:id="4" w:name="_Toc477079039"/>
      <w:bookmarkStart w:id="5" w:name="_Toc500126321"/>
      <w:r w:rsidRPr="00C05904">
        <w:t>Findings</w:t>
      </w:r>
      <w:bookmarkEnd w:id="4"/>
      <w:bookmarkEnd w:id="5"/>
    </w:p>
    <w:p w14:paraId="46862686" w14:textId="2A6ACC14" w:rsidR="00982DC3" w:rsidRDefault="00982DC3" w:rsidP="00982DC3">
      <w:pPr>
        <w:pStyle w:val="Heading3"/>
      </w:pPr>
      <w:bookmarkStart w:id="6" w:name="_Toc497980300"/>
      <w:bookmarkStart w:id="7" w:name="_Toc498571065"/>
      <w:bookmarkStart w:id="8" w:name="_Toc500126322"/>
      <w:r>
        <w:t>Summary Tables</w:t>
      </w:r>
      <w:bookmarkEnd w:id="6"/>
      <w:r>
        <w:t xml:space="preserve">:  </w:t>
      </w:r>
      <w:bookmarkEnd w:id="7"/>
      <w:r w:rsidR="00AB3F56">
        <w:t>50 States</w:t>
      </w:r>
      <w:bookmarkEnd w:id="8"/>
    </w:p>
    <w:tbl>
      <w:tblPr>
        <w:tblStyle w:val="GridTable4-Accent1"/>
        <w:tblW w:w="4180" w:type="dxa"/>
        <w:jc w:val="center"/>
        <w:tblLook w:val="04A0" w:firstRow="1" w:lastRow="0" w:firstColumn="1" w:lastColumn="0" w:noHBand="0" w:noVBand="1"/>
      </w:tblPr>
      <w:tblGrid>
        <w:gridCol w:w="2090"/>
        <w:gridCol w:w="2090"/>
      </w:tblGrid>
      <w:tr w:rsidR="00982DC3" w:rsidRPr="0098404E" w14:paraId="1D628544" w14:textId="77777777" w:rsidTr="00BB7F6A">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80" w:type="dxa"/>
            <w:gridSpan w:val="2"/>
            <w:hideMark/>
          </w:tcPr>
          <w:p w14:paraId="2380C06B" w14:textId="77777777" w:rsidR="00982DC3" w:rsidRPr="0098404E" w:rsidRDefault="00982DC3" w:rsidP="008710F1">
            <w:pPr>
              <w:jc w:val="center"/>
              <w:rPr>
                <w:rFonts w:ascii="Calibri" w:eastAsia="Times New Roman" w:hAnsi="Calibri" w:cs="Times New Roman"/>
                <w:color w:val="000000"/>
              </w:rPr>
            </w:pPr>
            <w:r>
              <w:rPr>
                <w:rFonts w:ascii="Calibri" w:eastAsia="Times New Roman" w:hAnsi="Calibri" w:cs="Times New Roman"/>
              </w:rPr>
              <w:t xml:space="preserve">American Indian and Alaska Native Population </w:t>
            </w:r>
            <w:r w:rsidRPr="0098404E">
              <w:rPr>
                <w:rFonts w:ascii="Calibri" w:eastAsia="Times New Roman" w:hAnsi="Calibri" w:cs="Times New Roman"/>
              </w:rPr>
              <w:t>2012 and 2016</w:t>
            </w:r>
          </w:p>
        </w:tc>
      </w:tr>
      <w:tr w:rsidR="00982DC3" w:rsidRPr="0098404E" w14:paraId="0C137979" w14:textId="77777777" w:rsidTr="00BB7F6A">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hideMark/>
          </w:tcPr>
          <w:p w14:paraId="679F449D" w14:textId="77777777" w:rsidR="00982DC3" w:rsidRPr="0098404E" w:rsidRDefault="00982DC3" w:rsidP="008710F1">
            <w:pPr>
              <w:jc w:val="right"/>
              <w:rPr>
                <w:rFonts w:ascii="Calibri" w:eastAsia="Times New Roman" w:hAnsi="Calibri" w:cs="Times New Roman"/>
                <w:color w:val="000000"/>
              </w:rPr>
            </w:pPr>
            <w:r w:rsidRPr="0098404E">
              <w:rPr>
                <w:rFonts w:ascii="Calibri" w:eastAsia="Times New Roman" w:hAnsi="Calibri" w:cs="Times New Roman"/>
                <w:color w:val="000000"/>
              </w:rPr>
              <w:t>2012</w:t>
            </w:r>
          </w:p>
        </w:tc>
        <w:tc>
          <w:tcPr>
            <w:tcW w:w="2090" w:type="dxa"/>
            <w:noWrap/>
            <w:hideMark/>
          </w:tcPr>
          <w:p w14:paraId="64181CBD" w14:textId="77777777" w:rsidR="00982DC3" w:rsidRPr="0098404E" w:rsidRDefault="00982DC3" w:rsidP="008710F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98404E">
              <w:rPr>
                <w:rFonts w:ascii="Calibri" w:eastAsia="Times New Roman" w:hAnsi="Calibri" w:cs="Times New Roman"/>
                <w:b/>
                <w:color w:val="000000"/>
              </w:rPr>
              <w:t>2016</w:t>
            </w:r>
          </w:p>
        </w:tc>
      </w:tr>
      <w:tr w:rsidR="00982DC3" w:rsidRPr="0098404E" w14:paraId="4C5BCF51" w14:textId="77777777" w:rsidTr="00BB7F6A">
        <w:trPr>
          <w:trHeight w:val="251"/>
          <w:jc w:val="center"/>
        </w:trPr>
        <w:tc>
          <w:tcPr>
            <w:cnfStyle w:val="001000000000" w:firstRow="0" w:lastRow="0" w:firstColumn="1" w:lastColumn="0" w:oddVBand="0" w:evenVBand="0" w:oddHBand="0" w:evenHBand="0" w:firstRowFirstColumn="0" w:firstRowLastColumn="0" w:lastRowFirstColumn="0" w:lastRowLastColumn="0"/>
            <w:tcW w:w="2090" w:type="dxa"/>
            <w:noWrap/>
            <w:vAlign w:val="bottom"/>
            <w:hideMark/>
          </w:tcPr>
          <w:p w14:paraId="6227BF44" w14:textId="0549CB24" w:rsidR="00982DC3" w:rsidRPr="0098404E" w:rsidRDefault="00AB3F56" w:rsidP="008710F1">
            <w:pPr>
              <w:jc w:val="right"/>
              <w:rPr>
                <w:rFonts w:ascii="Calibri" w:eastAsia="Times New Roman" w:hAnsi="Calibri" w:cs="Times New Roman"/>
                <w:color w:val="000000"/>
              </w:rPr>
            </w:pPr>
            <w:r w:rsidRPr="008710F1">
              <w:rPr>
                <w:rFonts w:ascii="Calibri" w:eastAsia="Times New Roman" w:hAnsi="Calibri" w:cs="Times New Roman"/>
                <w:color w:val="000000"/>
              </w:rPr>
              <w:t>4,935,998</w:t>
            </w:r>
          </w:p>
        </w:tc>
        <w:tc>
          <w:tcPr>
            <w:tcW w:w="2090" w:type="dxa"/>
            <w:noWrap/>
            <w:vAlign w:val="bottom"/>
            <w:hideMark/>
          </w:tcPr>
          <w:p w14:paraId="29E18944" w14:textId="1733C1FB" w:rsidR="00982DC3" w:rsidRPr="00AB3F56" w:rsidRDefault="00AB3F56" w:rsidP="00AB3F5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AB3F56">
              <w:rPr>
                <w:rFonts w:ascii="Calibri" w:eastAsia="Times New Roman" w:hAnsi="Calibri" w:cs="Times New Roman"/>
                <w:b/>
                <w:color w:val="000000"/>
              </w:rPr>
              <w:t xml:space="preserve">  5,234,600 </w:t>
            </w:r>
            <w:r w:rsidR="00982DC3" w:rsidRPr="00AB3F56">
              <w:rPr>
                <w:rFonts w:ascii="Calibri" w:eastAsia="Times New Roman" w:hAnsi="Calibri" w:cs="Times New Roman"/>
                <w:b/>
                <w:color w:val="000000"/>
              </w:rPr>
              <w:t xml:space="preserve"> </w:t>
            </w:r>
          </w:p>
        </w:tc>
      </w:tr>
    </w:tbl>
    <w:p w14:paraId="792D398E" w14:textId="77777777" w:rsidR="00982DC3" w:rsidRPr="00C248D0" w:rsidRDefault="00982DC3" w:rsidP="00982DC3"/>
    <w:tbl>
      <w:tblPr>
        <w:tblStyle w:val="GridTable4-Accent1"/>
        <w:tblW w:w="4225" w:type="dxa"/>
        <w:jc w:val="center"/>
        <w:tblLook w:val="04A0" w:firstRow="1" w:lastRow="0" w:firstColumn="1" w:lastColumn="0" w:noHBand="0" w:noVBand="1"/>
      </w:tblPr>
      <w:tblGrid>
        <w:gridCol w:w="2170"/>
        <w:gridCol w:w="2055"/>
      </w:tblGrid>
      <w:tr w:rsidR="00982DC3" w:rsidRPr="00D92700" w14:paraId="17C8F0DC" w14:textId="77777777" w:rsidTr="00BB7F6A">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225" w:type="dxa"/>
            <w:gridSpan w:val="2"/>
            <w:hideMark/>
          </w:tcPr>
          <w:p w14:paraId="5705E256" w14:textId="66A9D1D1" w:rsidR="00982DC3" w:rsidRPr="00D92700" w:rsidRDefault="00982DC3" w:rsidP="00BB7F6A">
            <w:pPr>
              <w:rPr>
                <w:rFonts w:ascii="Calibri" w:eastAsia="Times New Roman" w:hAnsi="Calibri" w:cs="Times New Roman"/>
                <w:color w:val="000000"/>
              </w:rPr>
            </w:pPr>
            <w:r w:rsidRPr="00DC06E1">
              <w:rPr>
                <w:rFonts w:ascii="Calibri" w:eastAsia="Times New Roman" w:hAnsi="Calibri" w:cs="Times New Roman"/>
              </w:rPr>
              <w:t xml:space="preserve">American Indian and Alaska Native </w:t>
            </w:r>
            <w:r w:rsidR="00BB7F6A" w:rsidRPr="00DC06E1">
              <w:rPr>
                <w:rFonts w:ascii="Calibri" w:eastAsia="Times New Roman" w:hAnsi="Calibri" w:cs="Times New Roman"/>
              </w:rPr>
              <w:t>Uninsured 2012</w:t>
            </w:r>
            <w:r w:rsidRPr="00DC06E1">
              <w:rPr>
                <w:rFonts w:ascii="Calibri" w:eastAsia="Times New Roman" w:hAnsi="Calibri" w:cs="Times New Roman"/>
              </w:rPr>
              <w:t xml:space="preserve"> and 2016</w:t>
            </w:r>
          </w:p>
        </w:tc>
      </w:tr>
      <w:tr w:rsidR="00982DC3" w:rsidRPr="00D92700" w14:paraId="65FC9CC3" w14:textId="77777777" w:rsidTr="00BB7F6A">
        <w:trPr>
          <w:cnfStyle w:val="000000100000" w:firstRow="0" w:lastRow="0" w:firstColumn="0" w:lastColumn="0" w:oddVBand="0" w:evenVBand="0" w:oddHBand="1"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2170" w:type="dxa"/>
            <w:noWrap/>
            <w:hideMark/>
          </w:tcPr>
          <w:p w14:paraId="12CCE5D1" w14:textId="77777777" w:rsidR="00982DC3" w:rsidRPr="00D92700" w:rsidRDefault="00982DC3" w:rsidP="008710F1">
            <w:pPr>
              <w:jc w:val="right"/>
              <w:rPr>
                <w:rFonts w:ascii="Calibri" w:eastAsia="Times New Roman" w:hAnsi="Calibri" w:cs="Times New Roman"/>
                <w:color w:val="000000"/>
              </w:rPr>
            </w:pPr>
            <w:r w:rsidRPr="00D92700">
              <w:rPr>
                <w:rFonts w:ascii="Calibri" w:eastAsia="Times New Roman" w:hAnsi="Calibri" w:cs="Times New Roman"/>
                <w:color w:val="000000"/>
              </w:rPr>
              <w:t>2012</w:t>
            </w:r>
          </w:p>
        </w:tc>
        <w:tc>
          <w:tcPr>
            <w:tcW w:w="2055" w:type="dxa"/>
            <w:noWrap/>
            <w:hideMark/>
          </w:tcPr>
          <w:p w14:paraId="599937C0" w14:textId="77777777" w:rsidR="00982DC3" w:rsidRPr="00D92700" w:rsidRDefault="00982DC3" w:rsidP="008710F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D92700">
              <w:rPr>
                <w:rFonts w:ascii="Calibri" w:eastAsia="Times New Roman" w:hAnsi="Calibri" w:cs="Times New Roman"/>
                <w:b/>
                <w:color w:val="000000"/>
              </w:rPr>
              <w:t>2016</w:t>
            </w:r>
          </w:p>
        </w:tc>
      </w:tr>
      <w:tr w:rsidR="00AB3F56" w:rsidRPr="00D92700" w14:paraId="0AFC4E6F" w14:textId="77777777" w:rsidTr="00BB7F6A">
        <w:trPr>
          <w:trHeight w:val="251"/>
          <w:jc w:val="center"/>
        </w:trPr>
        <w:tc>
          <w:tcPr>
            <w:cnfStyle w:val="001000000000" w:firstRow="0" w:lastRow="0" w:firstColumn="1" w:lastColumn="0" w:oddVBand="0" w:evenVBand="0" w:oddHBand="0" w:evenHBand="0" w:firstRowFirstColumn="0" w:firstRowLastColumn="0" w:lastRowFirstColumn="0" w:lastRowLastColumn="0"/>
            <w:tcW w:w="2170" w:type="dxa"/>
            <w:noWrap/>
            <w:vAlign w:val="bottom"/>
            <w:hideMark/>
          </w:tcPr>
          <w:p w14:paraId="2716C0C7" w14:textId="3D81DBEE" w:rsidR="00AB3F56" w:rsidRPr="00D92700" w:rsidRDefault="00AB3F56" w:rsidP="008710F1">
            <w:pPr>
              <w:jc w:val="right"/>
              <w:rPr>
                <w:rFonts w:ascii="Calibri" w:eastAsia="Times New Roman" w:hAnsi="Calibri" w:cs="Times New Roman"/>
                <w:color w:val="000000"/>
              </w:rPr>
            </w:pPr>
            <w:r>
              <w:rPr>
                <w:rFonts w:ascii="Calibri" w:eastAsia="Times New Roman" w:hAnsi="Calibri"/>
                <w:color w:val="000000"/>
              </w:rPr>
              <w:t xml:space="preserve"> 1,091,461 </w:t>
            </w:r>
          </w:p>
        </w:tc>
        <w:tc>
          <w:tcPr>
            <w:tcW w:w="2055" w:type="dxa"/>
            <w:noWrap/>
            <w:vAlign w:val="bottom"/>
            <w:hideMark/>
          </w:tcPr>
          <w:p w14:paraId="2EEE6743" w14:textId="3EF9D6E0" w:rsidR="00AB3F56" w:rsidRPr="00AB3F56" w:rsidRDefault="00AB3F56" w:rsidP="008710F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AB3F56">
              <w:rPr>
                <w:rFonts w:ascii="Calibri" w:eastAsia="Times New Roman" w:hAnsi="Calibri"/>
                <w:b/>
                <w:color w:val="000000"/>
              </w:rPr>
              <w:t xml:space="preserve"> 750,971 </w:t>
            </w:r>
          </w:p>
        </w:tc>
      </w:tr>
    </w:tbl>
    <w:p w14:paraId="0C59AAAE" w14:textId="77777777" w:rsidR="00982DC3" w:rsidRDefault="00982DC3" w:rsidP="00982DC3"/>
    <w:tbl>
      <w:tblPr>
        <w:tblStyle w:val="GridTable4-Accent1"/>
        <w:tblW w:w="4180" w:type="dxa"/>
        <w:jc w:val="center"/>
        <w:tblLook w:val="04A0" w:firstRow="1" w:lastRow="0" w:firstColumn="1" w:lastColumn="0" w:noHBand="0" w:noVBand="1"/>
      </w:tblPr>
      <w:tblGrid>
        <w:gridCol w:w="2090"/>
        <w:gridCol w:w="2090"/>
      </w:tblGrid>
      <w:tr w:rsidR="00982DC3" w:rsidRPr="0098404E" w14:paraId="74E59578" w14:textId="77777777" w:rsidTr="00BB7F6A">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80" w:type="dxa"/>
            <w:gridSpan w:val="2"/>
            <w:hideMark/>
          </w:tcPr>
          <w:p w14:paraId="66F58B15" w14:textId="77777777" w:rsidR="00982DC3" w:rsidRPr="0098404E" w:rsidRDefault="00982DC3" w:rsidP="008710F1">
            <w:pPr>
              <w:jc w:val="center"/>
              <w:rPr>
                <w:rFonts w:ascii="Calibri" w:eastAsia="Times New Roman" w:hAnsi="Calibri" w:cs="Times New Roman"/>
                <w:color w:val="000000"/>
              </w:rPr>
            </w:pPr>
            <w:r w:rsidRPr="0098404E">
              <w:rPr>
                <w:rFonts w:ascii="Calibri" w:eastAsia="Times New Roman" w:hAnsi="Calibri" w:cs="Times New Roman"/>
              </w:rPr>
              <w:t>Uninsured Rate 2012 and 2016</w:t>
            </w:r>
          </w:p>
        </w:tc>
      </w:tr>
      <w:tr w:rsidR="00982DC3" w:rsidRPr="0098404E" w14:paraId="3AE58211" w14:textId="77777777" w:rsidTr="00BB7F6A">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hideMark/>
          </w:tcPr>
          <w:p w14:paraId="26A40B90" w14:textId="77777777" w:rsidR="00982DC3" w:rsidRPr="0098404E" w:rsidRDefault="00982DC3" w:rsidP="008710F1">
            <w:pPr>
              <w:jc w:val="right"/>
              <w:rPr>
                <w:rFonts w:ascii="Calibri" w:eastAsia="Times New Roman" w:hAnsi="Calibri" w:cs="Times New Roman"/>
                <w:color w:val="000000"/>
              </w:rPr>
            </w:pPr>
            <w:r w:rsidRPr="0098404E">
              <w:rPr>
                <w:rFonts w:ascii="Calibri" w:eastAsia="Times New Roman" w:hAnsi="Calibri" w:cs="Times New Roman"/>
                <w:color w:val="000000"/>
              </w:rPr>
              <w:t>2012</w:t>
            </w:r>
          </w:p>
        </w:tc>
        <w:tc>
          <w:tcPr>
            <w:tcW w:w="2090" w:type="dxa"/>
            <w:noWrap/>
            <w:hideMark/>
          </w:tcPr>
          <w:p w14:paraId="7E5C6D99" w14:textId="77777777" w:rsidR="00982DC3" w:rsidRPr="0098404E" w:rsidRDefault="00982DC3" w:rsidP="008710F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98404E">
              <w:rPr>
                <w:rFonts w:ascii="Calibri" w:eastAsia="Times New Roman" w:hAnsi="Calibri" w:cs="Times New Roman"/>
                <w:b/>
                <w:color w:val="000000"/>
              </w:rPr>
              <w:t>2016</w:t>
            </w:r>
          </w:p>
        </w:tc>
      </w:tr>
      <w:tr w:rsidR="00982DC3" w:rsidRPr="0098404E" w14:paraId="01D928C1" w14:textId="77777777" w:rsidTr="00BB7F6A">
        <w:trPr>
          <w:trHeight w:val="278"/>
          <w:jc w:val="center"/>
        </w:trPr>
        <w:tc>
          <w:tcPr>
            <w:cnfStyle w:val="001000000000" w:firstRow="0" w:lastRow="0" w:firstColumn="1" w:lastColumn="0" w:oddVBand="0" w:evenVBand="0" w:oddHBand="0" w:evenHBand="0" w:firstRowFirstColumn="0" w:firstRowLastColumn="0" w:lastRowFirstColumn="0" w:lastRowLastColumn="0"/>
            <w:tcW w:w="2090" w:type="dxa"/>
            <w:noWrap/>
            <w:vAlign w:val="bottom"/>
            <w:hideMark/>
          </w:tcPr>
          <w:p w14:paraId="11BB86D8" w14:textId="60C2FA2F" w:rsidR="00982DC3" w:rsidRPr="0098404E" w:rsidRDefault="00AB3F56" w:rsidP="008710F1">
            <w:pPr>
              <w:jc w:val="right"/>
              <w:rPr>
                <w:rFonts w:ascii="Calibri" w:eastAsia="Times New Roman" w:hAnsi="Calibri" w:cs="Times New Roman"/>
                <w:color w:val="000000"/>
              </w:rPr>
            </w:pPr>
            <w:r>
              <w:rPr>
                <w:rFonts w:ascii="Calibri" w:eastAsia="Times New Roman" w:hAnsi="Calibri" w:cs="Times New Roman"/>
                <w:color w:val="000000"/>
              </w:rPr>
              <w:t>22</w:t>
            </w:r>
            <w:r w:rsidR="00982DC3" w:rsidRPr="00F44B5A">
              <w:rPr>
                <w:rFonts w:ascii="Calibri" w:eastAsia="Times New Roman" w:hAnsi="Calibri" w:cs="Times New Roman"/>
                <w:color w:val="000000"/>
              </w:rPr>
              <w:t>%</w:t>
            </w:r>
          </w:p>
        </w:tc>
        <w:tc>
          <w:tcPr>
            <w:tcW w:w="2090" w:type="dxa"/>
            <w:noWrap/>
            <w:vAlign w:val="bottom"/>
            <w:hideMark/>
          </w:tcPr>
          <w:p w14:paraId="6230B694" w14:textId="5B50CDFC" w:rsidR="00982DC3" w:rsidRPr="00AB3F56" w:rsidRDefault="00AB3F56" w:rsidP="008710F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AB3F56">
              <w:rPr>
                <w:rFonts w:ascii="Calibri" w:eastAsia="Times New Roman" w:hAnsi="Calibri" w:cs="Times New Roman"/>
                <w:b/>
                <w:color w:val="000000"/>
              </w:rPr>
              <w:t>14</w:t>
            </w:r>
            <w:r w:rsidR="00982DC3" w:rsidRPr="00AB3F56">
              <w:rPr>
                <w:rFonts w:ascii="Calibri" w:eastAsia="Times New Roman" w:hAnsi="Calibri" w:cs="Times New Roman"/>
                <w:b/>
                <w:color w:val="000000"/>
              </w:rPr>
              <w:t>%</w:t>
            </w:r>
          </w:p>
        </w:tc>
      </w:tr>
    </w:tbl>
    <w:p w14:paraId="1278FCC7" w14:textId="77777777" w:rsidR="00982DC3" w:rsidRPr="00982DC3" w:rsidRDefault="00982DC3" w:rsidP="00982DC3"/>
    <w:tbl>
      <w:tblPr>
        <w:tblStyle w:val="GridTable4-Accent1"/>
        <w:tblW w:w="4180" w:type="dxa"/>
        <w:jc w:val="center"/>
        <w:tblLook w:val="04A0" w:firstRow="1" w:lastRow="0" w:firstColumn="1" w:lastColumn="0" w:noHBand="0" w:noVBand="1"/>
      </w:tblPr>
      <w:tblGrid>
        <w:gridCol w:w="2090"/>
        <w:gridCol w:w="2090"/>
      </w:tblGrid>
      <w:tr w:rsidR="00AB3F56" w:rsidRPr="0098404E" w14:paraId="32E3322D" w14:textId="77777777" w:rsidTr="00BB7F6A">
        <w:trPr>
          <w:cnfStyle w:val="100000000000" w:firstRow="1" w:lastRow="0" w:firstColumn="0" w:lastColumn="0" w:oddVBand="0" w:evenVBand="0" w:oddHBand="0"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4180" w:type="dxa"/>
            <w:gridSpan w:val="2"/>
            <w:hideMark/>
          </w:tcPr>
          <w:p w14:paraId="10128E21" w14:textId="717F4355" w:rsidR="00AB3F56" w:rsidRPr="0098404E" w:rsidRDefault="00AB3F56" w:rsidP="00D02CBC">
            <w:pPr>
              <w:jc w:val="center"/>
              <w:rPr>
                <w:rFonts w:ascii="Calibri" w:eastAsia="Times New Roman" w:hAnsi="Calibri" w:cs="Times New Roman"/>
                <w:color w:val="000000"/>
              </w:rPr>
            </w:pPr>
            <w:r>
              <w:rPr>
                <w:rFonts w:ascii="Calibri" w:eastAsia="Times New Roman" w:hAnsi="Calibri" w:cs="Times New Roman"/>
              </w:rPr>
              <w:t>Medicaid Enrollment</w:t>
            </w:r>
            <w:r w:rsidRPr="0098404E">
              <w:rPr>
                <w:rFonts w:ascii="Calibri" w:eastAsia="Times New Roman" w:hAnsi="Calibri" w:cs="Times New Roman"/>
              </w:rPr>
              <w:t xml:space="preserve"> 2012 and 2016</w:t>
            </w:r>
          </w:p>
        </w:tc>
      </w:tr>
      <w:tr w:rsidR="00AB3F56" w:rsidRPr="0098404E" w14:paraId="593083C8" w14:textId="77777777" w:rsidTr="00BB7F6A">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hideMark/>
          </w:tcPr>
          <w:p w14:paraId="5108A5F0" w14:textId="77777777" w:rsidR="00AB3F56" w:rsidRPr="0098404E" w:rsidRDefault="00AB3F56" w:rsidP="00D02CBC">
            <w:pPr>
              <w:jc w:val="right"/>
              <w:rPr>
                <w:rFonts w:ascii="Calibri" w:eastAsia="Times New Roman" w:hAnsi="Calibri" w:cs="Times New Roman"/>
                <w:color w:val="000000"/>
              </w:rPr>
            </w:pPr>
            <w:r w:rsidRPr="0098404E">
              <w:rPr>
                <w:rFonts w:ascii="Calibri" w:eastAsia="Times New Roman" w:hAnsi="Calibri" w:cs="Times New Roman"/>
                <w:color w:val="000000"/>
              </w:rPr>
              <w:t>2012</w:t>
            </w:r>
          </w:p>
        </w:tc>
        <w:tc>
          <w:tcPr>
            <w:tcW w:w="2090" w:type="dxa"/>
            <w:noWrap/>
            <w:hideMark/>
          </w:tcPr>
          <w:p w14:paraId="53D2CDDD" w14:textId="77777777" w:rsidR="00AB3F56" w:rsidRPr="0098404E" w:rsidRDefault="00AB3F56" w:rsidP="00D02C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98404E">
              <w:rPr>
                <w:rFonts w:ascii="Calibri" w:eastAsia="Times New Roman" w:hAnsi="Calibri" w:cs="Times New Roman"/>
                <w:b/>
                <w:color w:val="000000"/>
              </w:rPr>
              <w:t>2016</w:t>
            </w:r>
          </w:p>
        </w:tc>
      </w:tr>
      <w:tr w:rsidR="00AB3F56" w:rsidRPr="0098404E" w14:paraId="5F1A73B6" w14:textId="77777777" w:rsidTr="00BB7F6A">
        <w:trPr>
          <w:trHeight w:val="332"/>
          <w:jc w:val="center"/>
        </w:trPr>
        <w:tc>
          <w:tcPr>
            <w:cnfStyle w:val="001000000000" w:firstRow="0" w:lastRow="0" w:firstColumn="1" w:lastColumn="0" w:oddVBand="0" w:evenVBand="0" w:oddHBand="0" w:evenHBand="0" w:firstRowFirstColumn="0" w:firstRowLastColumn="0" w:lastRowFirstColumn="0" w:lastRowLastColumn="0"/>
            <w:tcW w:w="2090" w:type="dxa"/>
            <w:noWrap/>
            <w:vAlign w:val="bottom"/>
            <w:hideMark/>
          </w:tcPr>
          <w:p w14:paraId="353C6A18" w14:textId="4B762CF3" w:rsidR="00AB3F56" w:rsidRPr="0098404E" w:rsidRDefault="00AB3F56" w:rsidP="00D073C2">
            <w:pPr>
              <w:jc w:val="right"/>
              <w:rPr>
                <w:rFonts w:ascii="Calibri" w:eastAsia="Times New Roman" w:hAnsi="Calibri" w:cs="Times New Roman"/>
                <w:color w:val="000000"/>
              </w:rPr>
            </w:pPr>
            <w:r w:rsidRPr="008710F1">
              <w:rPr>
                <w:rFonts w:ascii="Calibri" w:eastAsia="Times New Roman" w:hAnsi="Calibri" w:cs="Times New Roman"/>
                <w:color w:val="000000"/>
              </w:rPr>
              <w:t>1,458,746</w:t>
            </w:r>
          </w:p>
        </w:tc>
        <w:tc>
          <w:tcPr>
            <w:tcW w:w="2090" w:type="dxa"/>
            <w:noWrap/>
            <w:vAlign w:val="bottom"/>
            <w:hideMark/>
          </w:tcPr>
          <w:p w14:paraId="69BEFDC6" w14:textId="6C1DF786" w:rsidR="00AB3F56" w:rsidRPr="00AB3F56" w:rsidRDefault="00AB3F56" w:rsidP="00D073C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AB3F56">
              <w:rPr>
                <w:rFonts w:ascii="Calibri" w:eastAsia="Times New Roman" w:hAnsi="Calibri" w:cs="Times New Roman"/>
                <w:b/>
                <w:color w:val="000000"/>
              </w:rPr>
              <w:t xml:space="preserve"> 1,775,819 </w:t>
            </w:r>
          </w:p>
        </w:tc>
      </w:tr>
    </w:tbl>
    <w:p w14:paraId="3DA86E34" w14:textId="32A9FA54" w:rsidR="004E3C84" w:rsidRPr="00D11084" w:rsidRDefault="00D71C7B" w:rsidP="00D11084">
      <w:pPr>
        <w:pStyle w:val="Heading2"/>
        <w:rPr>
          <w:sz w:val="32"/>
          <w:szCs w:val="32"/>
        </w:rPr>
      </w:pPr>
      <w:r>
        <w:br w:type="page"/>
      </w:r>
      <w:bookmarkStart w:id="9" w:name="_Toc500126323"/>
      <w:r w:rsidR="004E3C84">
        <w:lastRenderedPageBreak/>
        <w:t>Health Insurance Coverage</w:t>
      </w:r>
      <w:bookmarkEnd w:id="9"/>
      <w:r w:rsidR="004E3C84">
        <w:t xml:space="preserve"> </w:t>
      </w:r>
    </w:p>
    <w:p w14:paraId="57FBB804" w14:textId="0A94FD67" w:rsidR="004E3C84" w:rsidRPr="004E3C84" w:rsidRDefault="00927D81" w:rsidP="004E3C84">
      <w:pPr>
        <w:pStyle w:val="Heading2"/>
      </w:pPr>
      <w:bookmarkStart w:id="10" w:name="_Toc500126324"/>
      <w:r>
        <w:t xml:space="preserve">Health Insurance </w:t>
      </w:r>
      <w:r w:rsidR="004E3C84">
        <w:t>Coverage of all American Indians and Alaska Natives with and without access to IHS</w:t>
      </w:r>
      <w:bookmarkEnd w:id="10"/>
    </w:p>
    <w:p w14:paraId="164576F1" w14:textId="77777777" w:rsidR="00514F6B" w:rsidRPr="00514F6B" w:rsidRDefault="00514F6B" w:rsidP="00514F6B"/>
    <w:p w14:paraId="248826CE" w14:textId="7F09B677" w:rsidR="001C6B17" w:rsidRDefault="00F0727E">
      <w:r>
        <w:t>The table</w:t>
      </w:r>
      <w:r w:rsidR="00FE2E79">
        <w:t xml:space="preserve"> that follow</w:t>
      </w:r>
      <w:r w:rsidR="003E18B4">
        <w:t xml:space="preserve">s depicts </w:t>
      </w:r>
      <w:r w:rsidR="00514F6B">
        <w:t>large</w:t>
      </w:r>
      <w:r w:rsidR="003E18B4">
        <w:t xml:space="preserve"> </w:t>
      </w:r>
      <w:r w:rsidR="00514F6B">
        <w:t xml:space="preserve">health insurance </w:t>
      </w:r>
      <w:r w:rsidR="003E18B4">
        <w:t xml:space="preserve">enrollment </w:t>
      </w:r>
      <w:r w:rsidR="001C6B17">
        <w:t>increases nationally.  The number of American Indians and Alaska Natives with health insurance rose</w:t>
      </w:r>
      <w:r w:rsidR="00207782">
        <w:t xml:space="preserve"> from 3.8 million in 2012 to 4.48</w:t>
      </w:r>
      <w:r w:rsidR="00DC4A88">
        <w:t xml:space="preserve"> million in 2016</w:t>
      </w:r>
      <w:r w:rsidR="001C6B17">
        <w:t xml:space="preserve">.  </w:t>
      </w:r>
      <w:r w:rsidR="00DC4A88">
        <w:t>The increase of 639</w:t>
      </w:r>
      <w:r w:rsidR="0004301D">
        <w:t xml:space="preserve">,000 </w:t>
      </w:r>
      <w:r w:rsidR="00D9026E">
        <w:t xml:space="preserve">from 2012 to </w:t>
      </w:r>
      <w:r w:rsidR="00DC4A88">
        <w:t>2016</w:t>
      </w:r>
      <w:r w:rsidR="00D9026E">
        <w:t xml:space="preserve"> of</w:t>
      </w:r>
      <w:r w:rsidR="001C6B17">
        <w:t xml:space="preserve"> American Indians an</w:t>
      </w:r>
      <w:r w:rsidR="00DC4A88">
        <w:t>d Alaska Natives represents a 17</w:t>
      </w:r>
      <w:r w:rsidR="001C6B17">
        <w:t xml:space="preserve">% increase in the number insured.  </w:t>
      </w:r>
      <w:r w:rsidR="00D71C7B">
        <w:t>The number of insur</w:t>
      </w:r>
      <w:r w:rsidR="00DC4A88">
        <w:t>ed males increased by 18</w:t>
      </w:r>
      <w:r w:rsidR="00D9026E">
        <w:t>%, slightly more tha</w:t>
      </w:r>
      <w:r w:rsidR="00DC4A88">
        <w:t xml:space="preserve">n insured females, who saw </w:t>
      </w:r>
      <w:proofErr w:type="gramStart"/>
      <w:r w:rsidR="00DC4A88">
        <w:t>an</w:t>
      </w:r>
      <w:proofErr w:type="gramEnd"/>
      <w:r w:rsidR="00DC4A88">
        <w:t xml:space="preserve"> 15</w:t>
      </w:r>
      <w:r w:rsidR="00D9026E">
        <w:t>% increase.</w:t>
      </w:r>
      <w:r w:rsidR="00514F6B">
        <w:t xml:space="preserve">  </w:t>
      </w:r>
      <w:r w:rsidR="00DC4A88">
        <w:t>Slightly more males than females (52% to 48%) made up the increase in insur</w:t>
      </w:r>
      <w:r w:rsidR="00D11084">
        <w:t>ance coverage from 2012 to 2016 as additional insured included 332,000 males and 306,000 females.</w:t>
      </w:r>
    </w:p>
    <w:p w14:paraId="71DF4B17" w14:textId="77777777" w:rsidR="00D71C7B" w:rsidRDefault="00D71C7B"/>
    <w:tbl>
      <w:tblPr>
        <w:tblStyle w:val="GridTable6Colorful-Accent5"/>
        <w:tblW w:w="7220" w:type="dxa"/>
        <w:jc w:val="center"/>
        <w:tblLook w:val="04A0" w:firstRow="1" w:lastRow="0" w:firstColumn="1" w:lastColumn="0" w:noHBand="0" w:noVBand="1"/>
      </w:tblPr>
      <w:tblGrid>
        <w:gridCol w:w="1302"/>
        <w:gridCol w:w="1345"/>
        <w:gridCol w:w="1345"/>
        <w:gridCol w:w="1865"/>
        <w:gridCol w:w="1363"/>
      </w:tblGrid>
      <w:tr w:rsidR="001C6B17" w:rsidRPr="001C6B17" w14:paraId="102B0907" w14:textId="77777777" w:rsidTr="00D11084">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220" w:type="dxa"/>
            <w:gridSpan w:val="5"/>
            <w:hideMark/>
          </w:tcPr>
          <w:p w14:paraId="78C09BEF" w14:textId="45CF10C4" w:rsidR="001C6B17" w:rsidRPr="001C6B17" w:rsidRDefault="00B60EA3" w:rsidP="001268BF">
            <w:pPr>
              <w:jc w:val="center"/>
              <w:rPr>
                <w:rFonts w:ascii="Calibri" w:eastAsia="Times New Roman" w:hAnsi="Calibri" w:cs="Times New Roman"/>
                <w:color w:val="000000"/>
              </w:rPr>
            </w:pPr>
            <w:r>
              <w:rPr>
                <w:rFonts w:ascii="Calibri" w:eastAsia="Times New Roman" w:hAnsi="Calibri" w:cs="Times New Roman"/>
                <w:color w:val="000000"/>
              </w:rPr>
              <w:t>2012-2016</w:t>
            </w:r>
            <w:r w:rsidR="001C6B17" w:rsidRPr="001C6B17">
              <w:rPr>
                <w:rFonts w:ascii="Calibri" w:eastAsia="Times New Roman" w:hAnsi="Calibri" w:cs="Times New Roman"/>
                <w:color w:val="000000"/>
              </w:rPr>
              <w:t xml:space="preserve"> Health Coverage American Indians and Alaska Natives</w:t>
            </w:r>
          </w:p>
        </w:tc>
      </w:tr>
      <w:tr w:rsidR="001C6B17" w:rsidRPr="001C6B17" w14:paraId="67CF6982" w14:textId="77777777" w:rsidTr="00D11084">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2" w:type="dxa"/>
            <w:noWrap/>
            <w:hideMark/>
          </w:tcPr>
          <w:p w14:paraId="5E0605EB" w14:textId="77777777" w:rsidR="001C6B17" w:rsidRPr="001C6B17" w:rsidRDefault="001C6B17" w:rsidP="001C6B17">
            <w:pPr>
              <w:rPr>
                <w:rFonts w:ascii="Calibri" w:eastAsia="Times New Roman" w:hAnsi="Calibri" w:cs="Times New Roman"/>
                <w:color w:val="000000"/>
              </w:rPr>
            </w:pPr>
          </w:p>
        </w:tc>
        <w:tc>
          <w:tcPr>
            <w:tcW w:w="1345" w:type="dxa"/>
            <w:noWrap/>
            <w:hideMark/>
          </w:tcPr>
          <w:p w14:paraId="281DE0F0" w14:textId="77777777" w:rsidR="001C6B17" w:rsidRPr="001C6B17" w:rsidRDefault="001C6B17"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C6B17">
              <w:rPr>
                <w:rFonts w:ascii="Calibri" w:eastAsia="Times New Roman" w:hAnsi="Calibri" w:cs="Times New Roman"/>
                <w:color w:val="000000"/>
              </w:rPr>
              <w:t>2012</w:t>
            </w:r>
          </w:p>
        </w:tc>
        <w:tc>
          <w:tcPr>
            <w:tcW w:w="1345" w:type="dxa"/>
            <w:noWrap/>
            <w:hideMark/>
          </w:tcPr>
          <w:p w14:paraId="1D4B257D" w14:textId="626CD181" w:rsidR="001C6B17" w:rsidRPr="001C6B17" w:rsidRDefault="001C6B17"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C6B17">
              <w:rPr>
                <w:rFonts w:ascii="Calibri" w:eastAsia="Times New Roman" w:hAnsi="Calibri" w:cs="Times New Roman"/>
                <w:color w:val="000000"/>
              </w:rPr>
              <w:t>201</w:t>
            </w:r>
            <w:r w:rsidR="00B60EA3">
              <w:rPr>
                <w:rFonts w:ascii="Calibri" w:eastAsia="Times New Roman" w:hAnsi="Calibri" w:cs="Times New Roman"/>
                <w:color w:val="000000"/>
              </w:rPr>
              <w:t>6</w:t>
            </w:r>
          </w:p>
        </w:tc>
        <w:tc>
          <w:tcPr>
            <w:tcW w:w="1865" w:type="dxa"/>
            <w:noWrap/>
            <w:hideMark/>
          </w:tcPr>
          <w:p w14:paraId="66E9FF21" w14:textId="4CDEF23B" w:rsidR="001C6B17" w:rsidRPr="001C6B17" w:rsidRDefault="001C6B17" w:rsidP="001C6B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C6B17">
              <w:rPr>
                <w:rFonts w:ascii="Calibri" w:eastAsia="Times New Roman" w:hAnsi="Calibri" w:cs="Times New Roman"/>
                <w:color w:val="000000"/>
              </w:rPr>
              <w:t>Increase 12-1</w:t>
            </w:r>
            <w:r w:rsidR="00B60EA3">
              <w:rPr>
                <w:rFonts w:ascii="Calibri" w:eastAsia="Times New Roman" w:hAnsi="Calibri" w:cs="Times New Roman"/>
                <w:color w:val="000000"/>
              </w:rPr>
              <w:t>6</w:t>
            </w:r>
          </w:p>
        </w:tc>
        <w:tc>
          <w:tcPr>
            <w:tcW w:w="1363" w:type="dxa"/>
            <w:noWrap/>
            <w:hideMark/>
          </w:tcPr>
          <w:p w14:paraId="39ED8335" w14:textId="77777777" w:rsidR="001C6B17" w:rsidRPr="001C6B17" w:rsidRDefault="001C6B17" w:rsidP="001C6B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C6B17">
              <w:rPr>
                <w:rFonts w:ascii="Calibri" w:eastAsia="Times New Roman" w:hAnsi="Calibri" w:cs="Times New Roman"/>
                <w:color w:val="000000"/>
              </w:rPr>
              <w:t>% increase</w:t>
            </w:r>
          </w:p>
        </w:tc>
      </w:tr>
      <w:tr w:rsidR="00580E5E" w:rsidRPr="001C6B17" w14:paraId="7E456BF4" w14:textId="77777777" w:rsidTr="00D11084">
        <w:trPr>
          <w:trHeight w:val="320"/>
          <w:jc w:val="center"/>
        </w:trPr>
        <w:tc>
          <w:tcPr>
            <w:cnfStyle w:val="001000000000" w:firstRow="0" w:lastRow="0" w:firstColumn="1" w:lastColumn="0" w:oddVBand="0" w:evenVBand="0" w:oddHBand="0" w:evenHBand="0" w:firstRowFirstColumn="0" w:firstRowLastColumn="0" w:lastRowFirstColumn="0" w:lastRowLastColumn="0"/>
            <w:tcW w:w="1302" w:type="dxa"/>
            <w:noWrap/>
            <w:hideMark/>
          </w:tcPr>
          <w:p w14:paraId="1B0F9797" w14:textId="77777777" w:rsidR="00580E5E" w:rsidRPr="001C6B17" w:rsidRDefault="00580E5E" w:rsidP="001C6B17">
            <w:pPr>
              <w:rPr>
                <w:rFonts w:ascii="Calibri" w:eastAsia="Times New Roman" w:hAnsi="Calibri" w:cs="Times New Roman"/>
                <w:color w:val="000000"/>
              </w:rPr>
            </w:pPr>
            <w:r w:rsidRPr="001C6B17">
              <w:rPr>
                <w:rFonts w:ascii="Calibri" w:eastAsia="Times New Roman" w:hAnsi="Calibri" w:cs="Times New Roman"/>
                <w:color w:val="000000"/>
              </w:rPr>
              <w:t>Male</w:t>
            </w:r>
          </w:p>
        </w:tc>
        <w:tc>
          <w:tcPr>
            <w:tcW w:w="1345" w:type="dxa"/>
            <w:noWrap/>
            <w:vAlign w:val="bottom"/>
            <w:hideMark/>
          </w:tcPr>
          <w:p w14:paraId="40373CE5" w14:textId="5A7DD43B" w:rsidR="00580E5E" w:rsidRPr="001C6B17" w:rsidRDefault="00580E5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1,834,700 </w:t>
            </w:r>
          </w:p>
        </w:tc>
        <w:tc>
          <w:tcPr>
            <w:tcW w:w="1345" w:type="dxa"/>
            <w:noWrap/>
            <w:vAlign w:val="bottom"/>
            <w:hideMark/>
          </w:tcPr>
          <w:p w14:paraId="2227EA25" w14:textId="4B4B708C" w:rsidR="00580E5E" w:rsidRPr="001C6B17" w:rsidRDefault="00580E5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2,167,211 </w:t>
            </w:r>
          </w:p>
        </w:tc>
        <w:tc>
          <w:tcPr>
            <w:tcW w:w="1865" w:type="dxa"/>
            <w:noWrap/>
            <w:vAlign w:val="bottom"/>
            <w:hideMark/>
          </w:tcPr>
          <w:p w14:paraId="704E55D2" w14:textId="5A8CE771" w:rsidR="00580E5E" w:rsidRPr="001C6B17" w:rsidRDefault="00580E5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332,511 </w:t>
            </w:r>
          </w:p>
        </w:tc>
        <w:tc>
          <w:tcPr>
            <w:tcW w:w="1363" w:type="dxa"/>
            <w:noWrap/>
            <w:vAlign w:val="bottom"/>
            <w:hideMark/>
          </w:tcPr>
          <w:p w14:paraId="083F44F7" w14:textId="5A35F3FB" w:rsidR="00580E5E" w:rsidRPr="001C6B17" w:rsidRDefault="00580E5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18%</w:t>
            </w:r>
          </w:p>
        </w:tc>
      </w:tr>
      <w:tr w:rsidR="00580E5E" w:rsidRPr="001C6B17" w14:paraId="250E28F9" w14:textId="77777777" w:rsidTr="00D11084">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2" w:type="dxa"/>
            <w:noWrap/>
            <w:hideMark/>
          </w:tcPr>
          <w:p w14:paraId="484B60A2" w14:textId="77777777" w:rsidR="00580E5E" w:rsidRPr="001C6B17" w:rsidRDefault="00580E5E" w:rsidP="001C6B17">
            <w:pPr>
              <w:rPr>
                <w:rFonts w:ascii="Calibri" w:eastAsia="Times New Roman" w:hAnsi="Calibri" w:cs="Times New Roman"/>
                <w:color w:val="000000"/>
              </w:rPr>
            </w:pPr>
            <w:r w:rsidRPr="001C6B17">
              <w:rPr>
                <w:rFonts w:ascii="Calibri" w:eastAsia="Times New Roman" w:hAnsi="Calibri" w:cs="Times New Roman"/>
                <w:color w:val="000000"/>
              </w:rPr>
              <w:t>Female</w:t>
            </w:r>
          </w:p>
        </w:tc>
        <w:tc>
          <w:tcPr>
            <w:tcW w:w="1345" w:type="dxa"/>
            <w:noWrap/>
            <w:vAlign w:val="bottom"/>
            <w:hideMark/>
          </w:tcPr>
          <w:p w14:paraId="0EC6FD66" w14:textId="705F7762" w:rsidR="00580E5E" w:rsidRPr="001C6B17" w:rsidRDefault="00580E5E"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2,009,837 </w:t>
            </w:r>
          </w:p>
        </w:tc>
        <w:tc>
          <w:tcPr>
            <w:tcW w:w="1345" w:type="dxa"/>
            <w:noWrap/>
            <w:vAlign w:val="bottom"/>
            <w:hideMark/>
          </w:tcPr>
          <w:p w14:paraId="02F3DDAB" w14:textId="0CD04BEF" w:rsidR="00580E5E" w:rsidRPr="001C6B17" w:rsidRDefault="00580E5E"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2,316,418 </w:t>
            </w:r>
          </w:p>
        </w:tc>
        <w:tc>
          <w:tcPr>
            <w:tcW w:w="1865" w:type="dxa"/>
            <w:noWrap/>
            <w:vAlign w:val="bottom"/>
            <w:hideMark/>
          </w:tcPr>
          <w:p w14:paraId="608B91A8" w14:textId="7C84C3C5" w:rsidR="00580E5E" w:rsidRPr="001C6B17" w:rsidRDefault="00580E5E"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306,581 </w:t>
            </w:r>
          </w:p>
        </w:tc>
        <w:tc>
          <w:tcPr>
            <w:tcW w:w="1363" w:type="dxa"/>
            <w:noWrap/>
            <w:vAlign w:val="bottom"/>
            <w:hideMark/>
          </w:tcPr>
          <w:p w14:paraId="655FBE23" w14:textId="0C753B6D" w:rsidR="00580E5E" w:rsidRPr="001C6B17" w:rsidRDefault="00580E5E"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15%</w:t>
            </w:r>
          </w:p>
        </w:tc>
      </w:tr>
      <w:tr w:rsidR="00580E5E" w:rsidRPr="001C6B17" w14:paraId="1F11B996" w14:textId="77777777" w:rsidTr="00D11084">
        <w:trPr>
          <w:trHeight w:val="320"/>
          <w:jc w:val="center"/>
        </w:trPr>
        <w:tc>
          <w:tcPr>
            <w:cnfStyle w:val="001000000000" w:firstRow="0" w:lastRow="0" w:firstColumn="1" w:lastColumn="0" w:oddVBand="0" w:evenVBand="0" w:oddHBand="0" w:evenHBand="0" w:firstRowFirstColumn="0" w:firstRowLastColumn="0" w:lastRowFirstColumn="0" w:lastRowLastColumn="0"/>
            <w:tcW w:w="1302" w:type="dxa"/>
            <w:noWrap/>
            <w:hideMark/>
          </w:tcPr>
          <w:p w14:paraId="2B468D48" w14:textId="77777777" w:rsidR="00580E5E" w:rsidRPr="001C6B17" w:rsidRDefault="00580E5E" w:rsidP="001C6B17">
            <w:pPr>
              <w:rPr>
                <w:rFonts w:ascii="Calibri" w:eastAsia="Times New Roman" w:hAnsi="Calibri" w:cs="Times New Roman"/>
                <w:color w:val="000000"/>
              </w:rPr>
            </w:pPr>
            <w:r w:rsidRPr="001C6B17">
              <w:rPr>
                <w:rFonts w:ascii="Calibri" w:eastAsia="Times New Roman" w:hAnsi="Calibri" w:cs="Times New Roman"/>
                <w:color w:val="000000"/>
              </w:rPr>
              <w:t>Total</w:t>
            </w:r>
          </w:p>
        </w:tc>
        <w:tc>
          <w:tcPr>
            <w:tcW w:w="1345" w:type="dxa"/>
            <w:noWrap/>
            <w:vAlign w:val="bottom"/>
            <w:hideMark/>
          </w:tcPr>
          <w:p w14:paraId="4CA6DF2B" w14:textId="1DFC5D88" w:rsidR="00580E5E" w:rsidRPr="001C6B17" w:rsidRDefault="00580E5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3,844,537 </w:t>
            </w:r>
          </w:p>
        </w:tc>
        <w:tc>
          <w:tcPr>
            <w:tcW w:w="1345" w:type="dxa"/>
            <w:noWrap/>
            <w:vAlign w:val="bottom"/>
            <w:hideMark/>
          </w:tcPr>
          <w:p w14:paraId="38CC508F" w14:textId="2290A3E2" w:rsidR="00580E5E" w:rsidRPr="001C6B17" w:rsidRDefault="00580E5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4,483,629 </w:t>
            </w:r>
          </w:p>
        </w:tc>
        <w:tc>
          <w:tcPr>
            <w:tcW w:w="1865" w:type="dxa"/>
            <w:noWrap/>
            <w:vAlign w:val="bottom"/>
            <w:hideMark/>
          </w:tcPr>
          <w:p w14:paraId="113B52EC" w14:textId="6DCB23D0" w:rsidR="00580E5E" w:rsidRPr="001C6B17" w:rsidRDefault="00580E5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639,092 </w:t>
            </w:r>
          </w:p>
        </w:tc>
        <w:tc>
          <w:tcPr>
            <w:tcW w:w="1363" w:type="dxa"/>
            <w:noWrap/>
            <w:vAlign w:val="bottom"/>
            <w:hideMark/>
          </w:tcPr>
          <w:p w14:paraId="2BE8DA76" w14:textId="52D08C3E" w:rsidR="00580E5E" w:rsidRPr="001C6B17" w:rsidRDefault="00580E5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17%</w:t>
            </w:r>
          </w:p>
        </w:tc>
      </w:tr>
      <w:tr w:rsidR="00580E5E" w:rsidRPr="001C6B17" w14:paraId="2213119B" w14:textId="77777777" w:rsidTr="00D11084">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2" w:type="dxa"/>
            <w:noWrap/>
            <w:hideMark/>
          </w:tcPr>
          <w:p w14:paraId="0609655F" w14:textId="77777777" w:rsidR="00580E5E" w:rsidRPr="001C6B17" w:rsidRDefault="00580E5E" w:rsidP="001C6B17">
            <w:pPr>
              <w:jc w:val="right"/>
              <w:rPr>
                <w:rFonts w:ascii="Calibri" w:eastAsia="Times New Roman" w:hAnsi="Calibri" w:cs="Times New Roman"/>
                <w:color w:val="000000"/>
              </w:rPr>
            </w:pPr>
            <w:r w:rsidRPr="001C6B17">
              <w:rPr>
                <w:rFonts w:ascii="Calibri" w:eastAsia="Times New Roman" w:hAnsi="Calibri" w:cs="Times New Roman"/>
                <w:color w:val="000000"/>
              </w:rPr>
              <w:t xml:space="preserve"> % Male </w:t>
            </w:r>
          </w:p>
        </w:tc>
        <w:tc>
          <w:tcPr>
            <w:tcW w:w="1345" w:type="dxa"/>
            <w:noWrap/>
            <w:vAlign w:val="bottom"/>
            <w:hideMark/>
          </w:tcPr>
          <w:p w14:paraId="318291A1" w14:textId="2DFF114B" w:rsidR="00580E5E" w:rsidRPr="001C6B17" w:rsidRDefault="00580E5E"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345" w:type="dxa"/>
            <w:noWrap/>
            <w:vAlign w:val="bottom"/>
            <w:hideMark/>
          </w:tcPr>
          <w:p w14:paraId="79199617" w14:textId="1F850EC4" w:rsidR="00580E5E" w:rsidRPr="001C6B17" w:rsidRDefault="00580E5E"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865" w:type="dxa"/>
            <w:noWrap/>
            <w:vAlign w:val="bottom"/>
            <w:hideMark/>
          </w:tcPr>
          <w:p w14:paraId="659FF0EE" w14:textId="25D24269" w:rsidR="00580E5E" w:rsidRPr="001C6B17" w:rsidRDefault="00580E5E"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363" w:type="dxa"/>
            <w:noWrap/>
            <w:vAlign w:val="bottom"/>
            <w:hideMark/>
          </w:tcPr>
          <w:p w14:paraId="43EACEF9" w14:textId="77777777" w:rsidR="00580E5E" w:rsidRPr="001C6B17" w:rsidRDefault="00580E5E"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580E5E" w:rsidRPr="001C6B17" w14:paraId="37213359" w14:textId="77777777" w:rsidTr="00D11084">
        <w:trPr>
          <w:trHeight w:val="320"/>
          <w:jc w:val="center"/>
        </w:trPr>
        <w:tc>
          <w:tcPr>
            <w:cnfStyle w:val="001000000000" w:firstRow="0" w:lastRow="0" w:firstColumn="1" w:lastColumn="0" w:oddVBand="0" w:evenVBand="0" w:oddHBand="0" w:evenHBand="0" w:firstRowFirstColumn="0" w:firstRowLastColumn="0" w:lastRowFirstColumn="0" w:lastRowLastColumn="0"/>
            <w:tcW w:w="1302" w:type="dxa"/>
            <w:noWrap/>
            <w:hideMark/>
          </w:tcPr>
          <w:p w14:paraId="50973768" w14:textId="77777777" w:rsidR="00580E5E" w:rsidRPr="001C6B17" w:rsidRDefault="00580E5E" w:rsidP="001C6B17">
            <w:pPr>
              <w:jc w:val="right"/>
              <w:rPr>
                <w:rFonts w:ascii="Calibri" w:eastAsia="Times New Roman" w:hAnsi="Calibri" w:cs="Times New Roman"/>
                <w:color w:val="000000"/>
              </w:rPr>
            </w:pPr>
            <w:r w:rsidRPr="001C6B17">
              <w:rPr>
                <w:rFonts w:ascii="Calibri" w:eastAsia="Times New Roman" w:hAnsi="Calibri" w:cs="Times New Roman"/>
                <w:color w:val="000000"/>
              </w:rPr>
              <w:t xml:space="preserve"> % Female </w:t>
            </w:r>
          </w:p>
        </w:tc>
        <w:tc>
          <w:tcPr>
            <w:tcW w:w="1345" w:type="dxa"/>
            <w:noWrap/>
            <w:vAlign w:val="bottom"/>
            <w:hideMark/>
          </w:tcPr>
          <w:p w14:paraId="5435714A" w14:textId="5969576C" w:rsidR="00580E5E" w:rsidRPr="001C6B17" w:rsidRDefault="00580E5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345" w:type="dxa"/>
            <w:noWrap/>
            <w:vAlign w:val="bottom"/>
            <w:hideMark/>
          </w:tcPr>
          <w:p w14:paraId="2147FBED" w14:textId="27049184" w:rsidR="00580E5E" w:rsidRPr="001C6B17" w:rsidRDefault="00580E5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865" w:type="dxa"/>
            <w:noWrap/>
            <w:vAlign w:val="bottom"/>
            <w:hideMark/>
          </w:tcPr>
          <w:p w14:paraId="619876FB" w14:textId="799AEC73" w:rsidR="00580E5E" w:rsidRPr="001C6B17" w:rsidRDefault="00580E5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363" w:type="dxa"/>
            <w:noWrap/>
            <w:vAlign w:val="bottom"/>
            <w:hideMark/>
          </w:tcPr>
          <w:p w14:paraId="31196AC1" w14:textId="77777777" w:rsidR="00580E5E" w:rsidRPr="001C6B17" w:rsidRDefault="00580E5E"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DC4A88" w:rsidRPr="001C6B17" w14:paraId="17E5533C" w14:textId="77777777" w:rsidTr="00D11084">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2" w:type="dxa"/>
            <w:noWrap/>
          </w:tcPr>
          <w:p w14:paraId="3E0ACC5B" w14:textId="77777777" w:rsidR="00DC4A88" w:rsidRPr="001C6B17" w:rsidRDefault="00DC4A88" w:rsidP="001C6B17">
            <w:pPr>
              <w:jc w:val="right"/>
              <w:rPr>
                <w:rFonts w:ascii="Calibri" w:eastAsia="Times New Roman" w:hAnsi="Calibri" w:cs="Times New Roman"/>
                <w:color w:val="000000"/>
              </w:rPr>
            </w:pPr>
          </w:p>
        </w:tc>
        <w:tc>
          <w:tcPr>
            <w:tcW w:w="1345" w:type="dxa"/>
            <w:noWrap/>
            <w:vAlign w:val="bottom"/>
          </w:tcPr>
          <w:p w14:paraId="3F4E9BE5" w14:textId="77777777" w:rsidR="00DC4A88" w:rsidRDefault="00DC4A88"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p>
        </w:tc>
        <w:tc>
          <w:tcPr>
            <w:tcW w:w="1345" w:type="dxa"/>
            <w:noWrap/>
            <w:vAlign w:val="bottom"/>
          </w:tcPr>
          <w:p w14:paraId="45BF7C0E" w14:textId="77777777" w:rsidR="00DC4A88" w:rsidRDefault="00DC4A88"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p>
        </w:tc>
        <w:tc>
          <w:tcPr>
            <w:tcW w:w="1865" w:type="dxa"/>
            <w:noWrap/>
            <w:vAlign w:val="bottom"/>
          </w:tcPr>
          <w:p w14:paraId="5E06F316" w14:textId="77777777" w:rsidR="00DC4A88" w:rsidRDefault="00DC4A88"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p>
        </w:tc>
        <w:tc>
          <w:tcPr>
            <w:tcW w:w="1363" w:type="dxa"/>
            <w:noWrap/>
            <w:vAlign w:val="bottom"/>
          </w:tcPr>
          <w:p w14:paraId="4BA87034" w14:textId="77777777" w:rsidR="00DC4A88" w:rsidRPr="001C6B17" w:rsidRDefault="00DC4A88"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04113811" w14:textId="77777777" w:rsidR="00196075" w:rsidRDefault="00196075"/>
    <w:p w14:paraId="1E50A366" w14:textId="2F8868D1" w:rsidR="00D71C7B" w:rsidRDefault="00DC4A88" w:rsidP="00D11084">
      <w:pPr>
        <w:jc w:val="center"/>
      </w:pPr>
      <w:r>
        <w:rPr>
          <w:noProof/>
        </w:rPr>
        <w:drawing>
          <wp:inline distT="0" distB="0" distL="0" distR="0" wp14:anchorId="1F29F6EA" wp14:editId="0C702884">
            <wp:extent cx="4960473" cy="3428609"/>
            <wp:effectExtent l="0" t="0" r="18415"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65E6F1" w14:textId="77777777" w:rsidR="00D71C7B" w:rsidRPr="00D71C7B" w:rsidRDefault="00D71C7B" w:rsidP="00D71C7B">
      <w:bookmarkStart w:id="11" w:name="_Toc477079040"/>
    </w:p>
    <w:p w14:paraId="6AE57DB8" w14:textId="77777777" w:rsidR="00D02CBC" w:rsidRDefault="00D02CBC" w:rsidP="0004301D">
      <w:pPr>
        <w:pStyle w:val="Heading2"/>
      </w:pPr>
    </w:p>
    <w:p w14:paraId="06DC3EF3" w14:textId="2DB50B03" w:rsidR="004023E8" w:rsidRPr="0004301D" w:rsidRDefault="004023E8" w:rsidP="0004301D">
      <w:pPr>
        <w:pStyle w:val="Heading2"/>
      </w:pPr>
      <w:bookmarkStart w:id="12" w:name="_Toc500126325"/>
      <w:r>
        <w:t xml:space="preserve">Increased </w:t>
      </w:r>
      <w:r w:rsidR="00266551">
        <w:t>Health Insurance</w:t>
      </w:r>
      <w:r>
        <w:t xml:space="preserve"> </w:t>
      </w:r>
      <w:bookmarkEnd w:id="11"/>
      <w:r w:rsidR="00D9026E">
        <w:t>for American Indians and Alaska Natives with Access to IHS</w:t>
      </w:r>
      <w:bookmarkEnd w:id="12"/>
    </w:p>
    <w:p w14:paraId="0E102BB8" w14:textId="6627343A" w:rsidR="004023E8" w:rsidRDefault="004023E8"/>
    <w:p w14:paraId="1D80E0AF" w14:textId="6715BBD1" w:rsidR="00D9026E" w:rsidRDefault="00D9026E">
      <w:r>
        <w:t xml:space="preserve">The number of </w:t>
      </w:r>
      <w:r w:rsidRPr="006A0B6F">
        <w:rPr>
          <w:i/>
        </w:rPr>
        <w:t>insured</w:t>
      </w:r>
      <w:r>
        <w:t xml:space="preserve"> American Indians and Alaska Natives with access to IHS incr</w:t>
      </w:r>
      <w:r w:rsidR="00A13314">
        <w:t>eased from 825,000 in 2012 to 996,000 in 2016.  This represents a 21</w:t>
      </w:r>
      <w:r>
        <w:t xml:space="preserve">% increase in insured patients at IHS </w:t>
      </w:r>
      <w:r w:rsidR="00487443">
        <w:t xml:space="preserve">funded health programs, a slightly higher increase </w:t>
      </w:r>
      <w:r w:rsidR="0004301D">
        <w:t>than</w:t>
      </w:r>
      <w:r w:rsidR="00487443">
        <w:t xml:space="preserve"> American Indians and Alaska Natives who did not have access to IHS.</w:t>
      </w:r>
      <w:r>
        <w:t xml:space="preserve">  Male in</w:t>
      </w:r>
      <w:r w:rsidR="00A13314">
        <w:t>surance coverage increased by 24% while females increased by 18</w:t>
      </w:r>
      <w:r>
        <w:t xml:space="preserve">%.  </w:t>
      </w:r>
      <w:r w:rsidR="00A13314">
        <w:t>Males accounted for 53</w:t>
      </w:r>
      <w:r w:rsidR="00196075">
        <w:t xml:space="preserve">% of </w:t>
      </w:r>
      <w:r w:rsidR="00085F25">
        <w:t>the 2012 to 2016</w:t>
      </w:r>
      <w:r w:rsidR="00A13314">
        <w:t xml:space="preserve"> increase of 170</w:t>
      </w:r>
      <w:r w:rsidR="00196075">
        <w:t xml:space="preserve">,000 </w:t>
      </w:r>
      <w:r w:rsidR="0004301D">
        <w:t>additionally</w:t>
      </w:r>
      <w:r w:rsidR="00196075">
        <w:t xml:space="preserve"> insured.  </w:t>
      </w:r>
      <w:r w:rsidR="00085F25">
        <w:t>In 2016</w:t>
      </w:r>
      <w:r>
        <w:t xml:space="preserve">, </w:t>
      </w:r>
      <w:r w:rsidR="00196075">
        <w:t>however, f</w:t>
      </w:r>
      <w:r>
        <w:t xml:space="preserve">emales continued to make up 52% of all insured </w:t>
      </w:r>
      <w:r w:rsidR="00D11084">
        <w:t>unchanged statistically</w:t>
      </w:r>
      <w:r>
        <w:t xml:space="preserve"> from 2012</w:t>
      </w:r>
      <w:r w:rsidR="00D11084">
        <w:t xml:space="preserve"> rate of 51%</w:t>
      </w:r>
      <w:r>
        <w:t xml:space="preserve">.  The newly </w:t>
      </w:r>
      <w:r w:rsidR="0004301D">
        <w:t>Medicai</w:t>
      </w:r>
      <w:r w:rsidR="001268BF">
        <w:t>d</w:t>
      </w:r>
      <w:r w:rsidR="0004301D">
        <w:t>-</w:t>
      </w:r>
      <w:r w:rsidR="00196075">
        <w:t xml:space="preserve"> </w:t>
      </w:r>
      <w:r>
        <w:t xml:space="preserve">eligible childless adults </w:t>
      </w:r>
      <w:r w:rsidR="00196075">
        <w:t>are the likely reason for this shift toward more insured males.</w:t>
      </w:r>
    </w:p>
    <w:tbl>
      <w:tblPr>
        <w:tblStyle w:val="GridTable2-Accent1"/>
        <w:tblW w:w="7220" w:type="dxa"/>
        <w:jc w:val="center"/>
        <w:tblLook w:val="04A0" w:firstRow="1" w:lastRow="0" w:firstColumn="1" w:lastColumn="0" w:noHBand="0" w:noVBand="1"/>
      </w:tblPr>
      <w:tblGrid>
        <w:gridCol w:w="1300"/>
        <w:gridCol w:w="1300"/>
        <w:gridCol w:w="1560"/>
        <w:gridCol w:w="1760"/>
        <w:gridCol w:w="1300"/>
      </w:tblGrid>
      <w:tr w:rsidR="00D9026E" w:rsidRPr="00D9026E" w14:paraId="0EFD5C1B" w14:textId="77777777" w:rsidTr="00D11084">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82DC0BD" w14:textId="2098DD5D" w:rsidR="00D9026E" w:rsidRPr="00D9026E" w:rsidRDefault="00D9026E" w:rsidP="00D9026E">
            <w:pPr>
              <w:rPr>
                <w:rFonts w:ascii="Calibri" w:eastAsia="Times New Roman" w:hAnsi="Calibri" w:cs="Times New Roman"/>
                <w:color w:val="000000"/>
              </w:rPr>
            </w:pPr>
          </w:p>
        </w:tc>
        <w:tc>
          <w:tcPr>
            <w:tcW w:w="1300" w:type="dxa"/>
            <w:noWrap/>
            <w:hideMark/>
          </w:tcPr>
          <w:p w14:paraId="2E47D965" w14:textId="77777777" w:rsidR="00D9026E" w:rsidRPr="00D9026E" w:rsidRDefault="00D9026E" w:rsidP="00D9026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60" w:type="dxa"/>
            <w:noWrap/>
            <w:hideMark/>
          </w:tcPr>
          <w:p w14:paraId="156BBD27" w14:textId="77777777" w:rsidR="00D9026E" w:rsidRPr="00D9026E" w:rsidRDefault="00D9026E" w:rsidP="00D9026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60" w:type="dxa"/>
            <w:noWrap/>
            <w:hideMark/>
          </w:tcPr>
          <w:p w14:paraId="61444341" w14:textId="77777777" w:rsidR="00D9026E" w:rsidRPr="00D9026E" w:rsidRDefault="00D9026E" w:rsidP="00D9026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00" w:type="dxa"/>
            <w:noWrap/>
            <w:hideMark/>
          </w:tcPr>
          <w:p w14:paraId="12D4F666" w14:textId="77777777" w:rsidR="00D9026E" w:rsidRPr="00D9026E" w:rsidRDefault="00D9026E" w:rsidP="00D9026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D9026E" w:rsidRPr="00D9026E" w14:paraId="65D5B95B" w14:textId="77777777" w:rsidTr="00D11084">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220" w:type="dxa"/>
            <w:gridSpan w:val="5"/>
            <w:hideMark/>
          </w:tcPr>
          <w:p w14:paraId="28C3425D" w14:textId="672CD2D7" w:rsidR="00D9026E" w:rsidRPr="00D9026E" w:rsidRDefault="00EC1605" w:rsidP="00D9026E">
            <w:pPr>
              <w:jc w:val="center"/>
              <w:rPr>
                <w:rFonts w:ascii="Calibri" w:eastAsia="Times New Roman" w:hAnsi="Calibri" w:cs="Times New Roman"/>
                <w:color w:val="000000"/>
              </w:rPr>
            </w:pPr>
            <w:r>
              <w:rPr>
                <w:rFonts w:ascii="Calibri" w:eastAsia="Times New Roman" w:hAnsi="Calibri" w:cs="Times New Roman"/>
                <w:color w:val="000000"/>
              </w:rPr>
              <w:t>2012-2016</w:t>
            </w:r>
            <w:r w:rsidR="00D9026E" w:rsidRPr="00D9026E">
              <w:rPr>
                <w:rFonts w:ascii="Calibri" w:eastAsia="Times New Roman" w:hAnsi="Calibri" w:cs="Times New Roman"/>
                <w:color w:val="000000"/>
              </w:rPr>
              <w:t xml:space="preserve"> Health Coverage </w:t>
            </w:r>
            <w:r w:rsidR="00D9026E">
              <w:rPr>
                <w:rFonts w:ascii="Calibri" w:eastAsia="Times New Roman" w:hAnsi="Calibri" w:cs="Times New Roman"/>
                <w:color w:val="000000"/>
              </w:rPr>
              <w:t xml:space="preserve">for </w:t>
            </w:r>
            <w:r w:rsidR="00D9026E" w:rsidRPr="00D9026E">
              <w:rPr>
                <w:rFonts w:ascii="Calibri" w:eastAsia="Times New Roman" w:hAnsi="Calibri" w:cs="Times New Roman"/>
                <w:color w:val="000000"/>
              </w:rPr>
              <w:t xml:space="preserve">American Indians and Alaska Natives </w:t>
            </w:r>
            <w:r w:rsidR="00D9026E">
              <w:rPr>
                <w:rFonts w:ascii="Calibri" w:eastAsia="Times New Roman" w:hAnsi="Calibri" w:cs="Times New Roman"/>
                <w:color w:val="000000"/>
              </w:rPr>
              <w:t>with Access to IHS</w:t>
            </w:r>
          </w:p>
        </w:tc>
      </w:tr>
      <w:tr w:rsidR="001268BF" w:rsidRPr="00D9026E" w14:paraId="10AA4DCA" w14:textId="77777777" w:rsidTr="00D11084">
        <w:trPr>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334D483" w14:textId="77777777" w:rsidR="001268BF" w:rsidRPr="00D9026E" w:rsidRDefault="001268BF" w:rsidP="00D9026E">
            <w:pPr>
              <w:rPr>
                <w:rFonts w:ascii="Calibri" w:eastAsia="Times New Roman" w:hAnsi="Calibri" w:cs="Times New Roman"/>
                <w:color w:val="000000"/>
              </w:rPr>
            </w:pPr>
          </w:p>
        </w:tc>
        <w:tc>
          <w:tcPr>
            <w:tcW w:w="1300" w:type="dxa"/>
            <w:noWrap/>
            <w:vAlign w:val="bottom"/>
            <w:hideMark/>
          </w:tcPr>
          <w:p w14:paraId="2CC99A7B" w14:textId="6B9962F5" w:rsidR="001268BF" w:rsidRPr="00D9026E" w:rsidRDefault="001268BF"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4D3821F2" w14:textId="33A8F4EB" w:rsidR="001268BF" w:rsidRPr="00D9026E" w:rsidRDefault="001268BF"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D7B22C4" w14:textId="71929BB0" w:rsidR="001268BF" w:rsidRPr="00D9026E" w:rsidRDefault="001268BF" w:rsidP="00D902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300" w:type="dxa"/>
            <w:noWrap/>
            <w:vAlign w:val="bottom"/>
            <w:hideMark/>
          </w:tcPr>
          <w:p w14:paraId="77F1C1F2" w14:textId="5E4D4845" w:rsidR="001268BF" w:rsidRPr="00D9026E" w:rsidRDefault="001268BF" w:rsidP="00D902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1268BF" w:rsidRPr="00D9026E" w14:paraId="55717F3B" w14:textId="77777777" w:rsidTr="00D11084">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076EF02" w14:textId="77777777" w:rsidR="001268BF" w:rsidRPr="00D9026E" w:rsidRDefault="001268BF" w:rsidP="00D9026E">
            <w:pPr>
              <w:rPr>
                <w:rFonts w:ascii="Calibri" w:eastAsia="Times New Roman" w:hAnsi="Calibri" w:cs="Times New Roman"/>
                <w:color w:val="000000"/>
              </w:rPr>
            </w:pPr>
            <w:r w:rsidRPr="00D9026E">
              <w:rPr>
                <w:rFonts w:ascii="Calibri" w:eastAsia="Times New Roman" w:hAnsi="Calibri" w:cs="Times New Roman"/>
                <w:color w:val="000000"/>
              </w:rPr>
              <w:t>Male</w:t>
            </w:r>
          </w:p>
        </w:tc>
        <w:tc>
          <w:tcPr>
            <w:tcW w:w="1300" w:type="dxa"/>
            <w:noWrap/>
            <w:vAlign w:val="bottom"/>
            <w:hideMark/>
          </w:tcPr>
          <w:p w14:paraId="1DBC1B83" w14:textId="04F4F83B" w:rsidR="001268BF" w:rsidRPr="00D9026E" w:rsidRDefault="001268B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385,376 </w:t>
            </w:r>
          </w:p>
        </w:tc>
        <w:tc>
          <w:tcPr>
            <w:tcW w:w="1560" w:type="dxa"/>
            <w:noWrap/>
            <w:vAlign w:val="bottom"/>
            <w:hideMark/>
          </w:tcPr>
          <w:p w14:paraId="547826C3" w14:textId="695E33CD" w:rsidR="001268BF" w:rsidRPr="00D9026E" w:rsidRDefault="001268B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476,297 </w:t>
            </w:r>
          </w:p>
        </w:tc>
        <w:tc>
          <w:tcPr>
            <w:tcW w:w="1760" w:type="dxa"/>
            <w:noWrap/>
            <w:vAlign w:val="bottom"/>
            <w:hideMark/>
          </w:tcPr>
          <w:p w14:paraId="2073ED32" w14:textId="47F903EC" w:rsidR="001268BF" w:rsidRPr="00D9026E" w:rsidRDefault="001268B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90,921 </w:t>
            </w:r>
          </w:p>
        </w:tc>
        <w:tc>
          <w:tcPr>
            <w:tcW w:w="1300" w:type="dxa"/>
            <w:noWrap/>
            <w:vAlign w:val="bottom"/>
            <w:hideMark/>
          </w:tcPr>
          <w:p w14:paraId="1A5F4F4A" w14:textId="38074C0B" w:rsidR="001268BF" w:rsidRPr="00D9026E" w:rsidRDefault="001268B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24%</w:t>
            </w:r>
          </w:p>
        </w:tc>
      </w:tr>
      <w:tr w:rsidR="001268BF" w:rsidRPr="00D9026E" w14:paraId="362E6A7F" w14:textId="77777777" w:rsidTr="00D11084">
        <w:trPr>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E2AE0DB" w14:textId="77777777" w:rsidR="001268BF" w:rsidRPr="00D9026E" w:rsidRDefault="001268BF" w:rsidP="00D9026E">
            <w:pPr>
              <w:rPr>
                <w:rFonts w:ascii="Calibri" w:eastAsia="Times New Roman" w:hAnsi="Calibri" w:cs="Times New Roman"/>
                <w:color w:val="000000"/>
              </w:rPr>
            </w:pPr>
            <w:r w:rsidRPr="00D9026E">
              <w:rPr>
                <w:rFonts w:ascii="Calibri" w:eastAsia="Times New Roman" w:hAnsi="Calibri" w:cs="Times New Roman"/>
                <w:color w:val="000000"/>
              </w:rPr>
              <w:t>Female</w:t>
            </w:r>
          </w:p>
        </w:tc>
        <w:tc>
          <w:tcPr>
            <w:tcW w:w="1300" w:type="dxa"/>
            <w:noWrap/>
            <w:vAlign w:val="bottom"/>
            <w:hideMark/>
          </w:tcPr>
          <w:p w14:paraId="4E013D60" w14:textId="2B6C6F0E" w:rsidR="001268BF" w:rsidRPr="00D9026E" w:rsidRDefault="001268BF"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440,540 </w:t>
            </w:r>
          </w:p>
        </w:tc>
        <w:tc>
          <w:tcPr>
            <w:tcW w:w="1560" w:type="dxa"/>
            <w:noWrap/>
            <w:vAlign w:val="bottom"/>
            <w:hideMark/>
          </w:tcPr>
          <w:p w14:paraId="209C639E" w14:textId="1A001C0E" w:rsidR="001268BF" w:rsidRPr="00D9026E" w:rsidRDefault="001268BF"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519,753 </w:t>
            </w:r>
          </w:p>
        </w:tc>
        <w:tc>
          <w:tcPr>
            <w:tcW w:w="1760" w:type="dxa"/>
            <w:noWrap/>
            <w:vAlign w:val="bottom"/>
            <w:hideMark/>
          </w:tcPr>
          <w:p w14:paraId="2AA672C6" w14:textId="05FC6D6F" w:rsidR="001268BF" w:rsidRPr="00D9026E" w:rsidRDefault="001268BF"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79,213 </w:t>
            </w:r>
          </w:p>
        </w:tc>
        <w:tc>
          <w:tcPr>
            <w:tcW w:w="1300" w:type="dxa"/>
            <w:noWrap/>
            <w:vAlign w:val="bottom"/>
            <w:hideMark/>
          </w:tcPr>
          <w:p w14:paraId="4E8DEF9E" w14:textId="337AB05E" w:rsidR="001268BF" w:rsidRPr="00D9026E" w:rsidRDefault="001268BF"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18%</w:t>
            </w:r>
          </w:p>
        </w:tc>
      </w:tr>
      <w:tr w:rsidR="001268BF" w:rsidRPr="00D9026E" w14:paraId="71F349B8" w14:textId="77777777" w:rsidTr="00D11084">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DB86BC5" w14:textId="77777777" w:rsidR="001268BF" w:rsidRPr="00D9026E" w:rsidRDefault="001268BF" w:rsidP="00D9026E">
            <w:pPr>
              <w:rPr>
                <w:rFonts w:ascii="Calibri" w:eastAsia="Times New Roman" w:hAnsi="Calibri" w:cs="Times New Roman"/>
                <w:color w:val="000000"/>
              </w:rPr>
            </w:pPr>
            <w:r w:rsidRPr="00D9026E">
              <w:rPr>
                <w:rFonts w:ascii="Calibri" w:eastAsia="Times New Roman" w:hAnsi="Calibri" w:cs="Times New Roman"/>
                <w:color w:val="000000"/>
              </w:rPr>
              <w:t>Total</w:t>
            </w:r>
          </w:p>
        </w:tc>
        <w:tc>
          <w:tcPr>
            <w:tcW w:w="1300" w:type="dxa"/>
            <w:noWrap/>
            <w:vAlign w:val="bottom"/>
            <w:hideMark/>
          </w:tcPr>
          <w:p w14:paraId="170B320C" w14:textId="420D4657" w:rsidR="001268BF" w:rsidRPr="00D9026E" w:rsidRDefault="001268B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825,916 </w:t>
            </w:r>
          </w:p>
        </w:tc>
        <w:tc>
          <w:tcPr>
            <w:tcW w:w="1560" w:type="dxa"/>
            <w:noWrap/>
            <w:vAlign w:val="bottom"/>
            <w:hideMark/>
          </w:tcPr>
          <w:p w14:paraId="238BA2CB" w14:textId="30CF7760" w:rsidR="001268BF" w:rsidRPr="00D9026E" w:rsidRDefault="001268B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996,050 </w:t>
            </w:r>
          </w:p>
        </w:tc>
        <w:tc>
          <w:tcPr>
            <w:tcW w:w="1760" w:type="dxa"/>
            <w:noWrap/>
            <w:vAlign w:val="bottom"/>
            <w:hideMark/>
          </w:tcPr>
          <w:p w14:paraId="3EF11492" w14:textId="46836FD7" w:rsidR="001268BF" w:rsidRPr="00D9026E" w:rsidRDefault="001268B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170,134 </w:t>
            </w:r>
          </w:p>
        </w:tc>
        <w:tc>
          <w:tcPr>
            <w:tcW w:w="1300" w:type="dxa"/>
            <w:noWrap/>
            <w:vAlign w:val="bottom"/>
            <w:hideMark/>
          </w:tcPr>
          <w:p w14:paraId="41AF022D" w14:textId="63B118C6" w:rsidR="001268BF" w:rsidRPr="00D9026E" w:rsidRDefault="001268B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21%</w:t>
            </w:r>
          </w:p>
        </w:tc>
      </w:tr>
      <w:tr w:rsidR="001268BF" w:rsidRPr="00D9026E" w14:paraId="24C51500" w14:textId="77777777" w:rsidTr="00D11084">
        <w:trPr>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D5FFBBA" w14:textId="77777777" w:rsidR="001268BF" w:rsidRPr="00D9026E" w:rsidRDefault="001268BF" w:rsidP="00D9026E">
            <w:pPr>
              <w:jc w:val="right"/>
              <w:rPr>
                <w:rFonts w:ascii="Calibri" w:eastAsia="Times New Roman" w:hAnsi="Calibri" w:cs="Times New Roman"/>
                <w:color w:val="000000"/>
              </w:rPr>
            </w:pPr>
            <w:r w:rsidRPr="00D9026E">
              <w:rPr>
                <w:rFonts w:ascii="Calibri" w:eastAsia="Times New Roman" w:hAnsi="Calibri" w:cs="Times New Roman"/>
                <w:color w:val="000000"/>
              </w:rPr>
              <w:t xml:space="preserve"> % Male </w:t>
            </w:r>
          </w:p>
        </w:tc>
        <w:tc>
          <w:tcPr>
            <w:tcW w:w="1300" w:type="dxa"/>
            <w:noWrap/>
            <w:vAlign w:val="bottom"/>
            <w:hideMark/>
          </w:tcPr>
          <w:p w14:paraId="0648C6FF" w14:textId="3640FEB0" w:rsidR="001268BF" w:rsidRPr="00D9026E" w:rsidRDefault="001268BF"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c>
          <w:tcPr>
            <w:tcW w:w="1560" w:type="dxa"/>
            <w:noWrap/>
            <w:vAlign w:val="bottom"/>
            <w:hideMark/>
          </w:tcPr>
          <w:p w14:paraId="3106CF7F" w14:textId="5FB31AE1" w:rsidR="001268BF" w:rsidRPr="00D9026E" w:rsidRDefault="001268BF"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760" w:type="dxa"/>
            <w:noWrap/>
            <w:vAlign w:val="bottom"/>
            <w:hideMark/>
          </w:tcPr>
          <w:p w14:paraId="6D531114" w14:textId="2B72F343" w:rsidR="001268BF" w:rsidRPr="00D9026E" w:rsidRDefault="001268BF"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c>
          <w:tcPr>
            <w:tcW w:w="1300" w:type="dxa"/>
            <w:noWrap/>
            <w:vAlign w:val="bottom"/>
            <w:hideMark/>
          </w:tcPr>
          <w:p w14:paraId="26C31338" w14:textId="73EB227C" w:rsidR="001268BF" w:rsidRPr="00D9026E" w:rsidRDefault="001268BF"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1268BF" w:rsidRPr="00D9026E" w14:paraId="5D32B879" w14:textId="77777777" w:rsidTr="00D11084">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7C369AE" w14:textId="77777777" w:rsidR="001268BF" w:rsidRPr="00D9026E" w:rsidRDefault="001268BF" w:rsidP="00D9026E">
            <w:pPr>
              <w:jc w:val="right"/>
              <w:rPr>
                <w:rFonts w:ascii="Calibri" w:eastAsia="Times New Roman" w:hAnsi="Calibri" w:cs="Times New Roman"/>
                <w:color w:val="000000"/>
              </w:rPr>
            </w:pPr>
            <w:r w:rsidRPr="00D9026E">
              <w:rPr>
                <w:rFonts w:ascii="Calibri" w:eastAsia="Times New Roman" w:hAnsi="Calibri" w:cs="Times New Roman"/>
                <w:color w:val="000000"/>
              </w:rPr>
              <w:t xml:space="preserve"> % Female </w:t>
            </w:r>
          </w:p>
        </w:tc>
        <w:tc>
          <w:tcPr>
            <w:tcW w:w="1300" w:type="dxa"/>
            <w:noWrap/>
            <w:vAlign w:val="bottom"/>
            <w:hideMark/>
          </w:tcPr>
          <w:p w14:paraId="5EBA1964" w14:textId="1DC46ED4" w:rsidR="001268BF" w:rsidRPr="00D9026E" w:rsidRDefault="001268B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c>
          <w:tcPr>
            <w:tcW w:w="1560" w:type="dxa"/>
            <w:noWrap/>
            <w:vAlign w:val="bottom"/>
            <w:hideMark/>
          </w:tcPr>
          <w:p w14:paraId="246D01B9" w14:textId="0A1D4E3C" w:rsidR="001268BF" w:rsidRPr="00D9026E" w:rsidRDefault="001268B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760" w:type="dxa"/>
            <w:noWrap/>
            <w:vAlign w:val="bottom"/>
            <w:hideMark/>
          </w:tcPr>
          <w:p w14:paraId="04E7DB5F" w14:textId="6FA03C8E" w:rsidR="001268BF" w:rsidRPr="00D9026E" w:rsidRDefault="001268B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c>
          <w:tcPr>
            <w:tcW w:w="1300" w:type="dxa"/>
            <w:noWrap/>
            <w:vAlign w:val="bottom"/>
            <w:hideMark/>
          </w:tcPr>
          <w:p w14:paraId="4DD771BA" w14:textId="714014E9" w:rsidR="001268BF" w:rsidRPr="00D9026E" w:rsidRDefault="001268B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6D88BBA5" w14:textId="303519E0" w:rsidR="004023E8" w:rsidRDefault="004023E8"/>
    <w:p w14:paraId="2C6BF9F3" w14:textId="77777777" w:rsidR="00812BEC" w:rsidRDefault="00812BEC"/>
    <w:p w14:paraId="5C134877" w14:textId="362E3229" w:rsidR="00C05904" w:rsidRDefault="001268BF" w:rsidP="001268BF">
      <w:pPr>
        <w:jc w:val="center"/>
      </w:pPr>
      <w:bookmarkStart w:id="13" w:name="_Toc477079041"/>
      <w:r>
        <w:rPr>
          <w:noProof/>
        </w:rPr>
        <w:drawing>
          <wp:inline distT="0" distB="0" distL="0" distR="0" wp14:anchorId="25471002" wp14:editId="17BD0CB3">
            <wp:extent cx="5156835" cy="3850640"/>
            <wp:effectExtent l="0" t="0" r="24765" b="10160"/>
            <wp:docPr id="3" name="Chart 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mv="urn:schemas-microsoft-com:mac:vml" xmlns:mo="http://schemas.microsoft.com/office/mac/office/2008/main" id="{A7674A97-1C54-4940-9130-A88634D97E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bookmarkEnd w:id="13"/>
    <w:p w14:paraId="7770B4FA" w14:textId="2CC3DB53" w:rsidR="00D71C7B" w:rsidRDefault="00D71C7B">
      <w:pPr>
        <w:rPr>
          <w:rFonts w:asciiTheme="majorHAnsi" w:eastAsiaTheme="majorEastAsia" w:hAnsiTheme="majorHAnsi" w:cstheme="majorBidi"/>
          <w:color w:val="2E74B5" w:themeColor="accent1" w:themeShade="BF"/>
          <w:sz w:val="26"/>
          <w:szCs w:val="26"/>
        </w:rPr>
      </w:pPr>
    </w:p>
    <w:p w14:paraId="0A745D34" w14:textId="478F026F" w:rsidR="00196075" w:rsidRDefault="00196075" w:rsidP="00D71C7B">
      <w:pPr>
        <w:pStyle w:val="Heading2"/>
      </w:pPr>
      <w:bookmarkStart w:id="14" w:name="_Toc500126326"/>
      <w:r>
        <w:t xml:space="preserve">Health Insurance for American Indians and Alaska Natives </w:t>
      </w:r>
      <w:proofErr w:type="gramStart"/>
      <w:r>
        <w:t>Without</w:t>
      </w:r>
      <w:proofErr w:type="gramEnd"/>
      <w:r>
        <w:t xml:space="preserve"> Access to IHS</w:t>
      </w:r>
      <w:bookmarkEnd w:id="14"/>
    </w:p>
    <w:p w14:paraId="70C1C9DA" w14:textId="77777777" w:rsidR="0004301D" w:rsidRPr="0004301D" w:rsidRDefault="0004301D" w:rsidP="0004301D"/>
    <w:p w14:paraId="7249A2A0" w14:textId="3FD4BD28" w:rsidR="00D71C7B" w:rsidRDefault="00196075" w:rsidP="000E4EC4">
      <w:r>
        <w:t>The ACS estimates that there were 3 million insured American Indians and Alaska Natives without access to IHS-funded health programs in 2012</w:t>
      </w:r>
      <w:r w:rsidR="00085F25">
        <w:t>.  By 2016</w:t>
      </w:r>
      <w:r w:rsidR="0004301D">
        <w:t xml:space="preserve"> this increased to 3,</w:t>
      </w:r>
      <w:r w:rsidR="00A13314">
        <w:t>48</w:t>
      </w:r>
      <w:r>
        <w:t>7,000, an</w:t>
      </w:r>
      <w:r w:rsidR="00A13314">
        <w:t xml:space="preserve"> increase of 16%.  This compares to the 21</w:t>
      </w:r>
      <w:r>
        <w:t>% increase for those American Indians and Alaska Natives with access to IHS.  Males represented</w:t>
      </w:r>
      <w:r w:rsidR="00A13314">
        <w:t xml:space="preserve"> 52% of the total increase of 468,9</w:t>
      </w:r>
      <w:r>
        <w:t xml:space="preserve">00 </w:t>
      </w:r>
      <w:r w:rsidR="006A0B6F">
        <w:t>additional</w:t>
      </w:r>
      <w:r>
        <w:t xml:space="preserve"> insured.  Females, however continued to represent 52% of all insured.</w:t>
      </w:r>
    </w:p>
    <w:p w14:paraId="33C30D9D" w14:textId="77777777" w:rsidR="001268BF" w:rsidRDefault="001268BF" w:rsidP="000E4EC4"/>
    <w:tbl>
      <w:tblPr>
        <w:tblStyle w:val="GridTable2-Accent1"/>
        <w:tblW w:w="7220" w:type="dxa"/>
        <w:tblInd w:w="1329" w:type="dxa"/>
        <w:tblLook w:val="04A0" w:firstRow="1" w:lastRow="0" w:firstColumn="1" w:lastColumn="0" w:noHBand="0" w:noVBand="1"/>
      </w:tblPr>
      <w:tblGrid>
        <w:gridCol w:w="1300"/>
        <w:gridCol w:w="1300"/>
        <w:gridCol w:w="1560"/>
        <w:gridCol w:w="1760"/>
        <w:gridCol w:w="1300"/>
      </w:tblGrid>
      <w:tr w:rsidR="00D71C7B" w:rsidRPr="00196075" w14:paraId="7A91EB61" w14:textId="77777777" w:rsidTr="001268B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DCB432C" w14:textId="77777777" w:rsidR="00D71C7B" w:rsidRPr="00196075" w:rsidRDefault="00D71C7B" w:rsidP="00970AE5">
            <w:pPr>
              <w:rPr>
                <w:rFonts w:ascii="Calibri" w:eastAsia="Times New Roman" w:hAnsi="Calibri" w:cs="Times New Roman"/>
                <w:color w:val="000000"/>
              </w:rPr>
            </w:pPr>
          </w:p>
        </w:tc>
        <w:tc>
          <w:tcPr>
            <w:tcW w:w="1300" w:type="dxa"/>
            <w:noWrap/>
            <w:hideMark/>
          </w:tcPr>
          <w:p w14:paraId="39DCD004" w14:textId="77777777" w:rsidR="00D71C7B" w:rsidRPr="00196075" w:rsidRDefault="00D71C7B" w:rsidP="00970AE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60" w:type="dxa"/>
            <w:noWrap/>
            <w:hideMark/>
          </w:tcPr>
          <w:p w14:paraId="67250BE8" w14:textId="77777777" w:rsidR="00D71C7B" w:rsidRPr="00196075" w:rsidRDefault="00D71C7B" w:rsidP="00970AE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60" w:type="dxa"/>
            <w:noWrap/>
            <w:hideMark/>
          </w:tcPr>
          <w:p w14:paraId="1346B70C" w14:textId="77777777" w:rsidR="00D71C7B" w:rsidRPr="00196075" w:rsidRDefault="00D71C7B" w:rsidP="00970AE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00" w:type="dxa"/>
            <w:noWrap/>
            <w:hideMark/>
          </w:tcPr>
          <w:p w14:paraId="1AE91330" w14:textId="77777777" w:rsidR="00D71C7B" w:rsidRPr="00196075" w:rsidRDefault="00D71C7B" w:rsidP="00970AE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D71C7B" w:rsidRPr="00196075" w14:paraId="56F523D4" w14:textId="77777777" w:rsidTr="001268B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20" w:type="dxa"/>
            <w:gridSpan w:val="5"/>
            <w:hideMark/>
          </w:tcPr>
          <w:p w14:paraId="4AFFEB5D" w14:textId="030E597C" w:rsidR="00D71C7B" w:rsidRPr="00196075" w:rsidRDefault="001268BF" w:rsidP="00CE3EE2">
            <w:pPr>
              <w:jc w:val="center"/>
              <w:rPr>
                <w:rFonts w:ascii="Calibri" w:eastAsia="Times New Roman" w:hAnsi="Calibri" w:cs="Times New Roman"/>
                <w:color w:val="000000"/>
              </w:rPr>
            </w:pPr>
            <w:r>
              <w:rPr>
                <w:rFonts w:ascii="Calibri" w:eastAsia="Times New Roman" w:hAnsi="Calibri" w:cs="Times New Roman"/>
                <w:color w:val="000000"/>
              </w:rPr>
              <w:t>2012-2016</w:t>
            </w:r>
            <w:r w:rsidR="00D71C7B" w:rsidRPr="00196075">
              <w:rPr>
                <w:rFonts w:ascii="Calibri" w:eastAsia="Times New Roman" w:hAnsi="Calibri" w:cs="Times New Roman"/>
                <w:color w:val="000000"/>
              </w:rPr>
              <w:t xml:space="preserve"> Health Coverage American Indians and Alaska Natives </w:t>
            </w:r>
            <w:r w:rsidR="00D11084">
              <w:rPr>
                <w:rFonts w:ascii="Calibri" w:eastAsia="Times New Roman" w:hAnsi="Calibri" w:cs="Times New Roman"/>
                <w:color w:val="000000"/>
              </w:rPr>
              <w:t>with</w:t>
            </w:r>
            <w:r w:rsidR="00CE3EE2">
              <w:rPr>
                <w:rFonts w:ascii="Calibri" w:eastAsia="Times New Roman" w:hAnsi="Calibri" w:cs="Times New Roman"/>
                <w:color w:val="000000"/>
              </w:rPr>
              <w:t xml:space="preserve"> No</w:t>
            </w:r>
            <w:r w:rsidR="00D71C7B">
              <w:rPr>
                <w:rFonts w:ascii="Calibri" w:eastAsia="Times New Roman" w:hAnsi="Calibri" w:cs="Times New Roman"/>
                <w:color w:val="000000"/>
              </w:rPr>
              <w:t xml:space="preserve"> Access to IHS</w:t>
            </w:r>
          </w:p>
        </w:tc>
      </w:tr>
      <w:tr w:rsidR="001268BF" w:rsidRPr="00196075" w14:paraId="30B5F623" w14:textId="77777777" w:rsidTr="001268BF">
        <w:trPr>
          <w:trHeight w:val="35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56C5C14" w14:textId="77777777" w:rsidR="001268BF" w:rsidRPr="00196075" w:rsidRDefault="001268BF" w:rsidP="00970AE5">
            <w:pPr>
              <w:rPr>
                <w:rFonts w:ascii="Calibri" w:eastAsia="Times New Roman" w:hAnsi="Calibri" w:cs="Times New Roman"/>
                <w:color w:val="000000"/>
              </w:rPr>
            </w:pPr>
          </w:p>
        </w:tc>
        <w:tc>
          <w:tcPr>
            <w:tcW w:w="1300" w:type="dxa"/>
            <w:noWrap/>
            <w:vAlign w:val="bottom"/>
            <w:hideMark/>
          </w:tcPr>
          <w:p w14:paraId="7915197E" w14:textId="048E5442" w:rsidR="001268BF" w:rsidRPr="00196075" w:rsidRDefault="001268BF" w:rsidP="00970A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397FF9C0" w14:textId="22B46977" w:rsidR="001268BF" w:rsidRPr="00196075" w:rsidRDefault="001268BF" w:rsidP="00970A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D9D01B4" w14:textId="4AF8CC9C" w:rsidR="001268BF" w:rsidRPr="00196075" w:rsidRDefault="001268BF" w:rsidP="00970A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300" w:type="dxa"/>
            <w:noWrap/>
            <w:vAlign w:val="bottom"/>
            <w:hideMark/>
          </w:tcPr>
          <w:p w14:paraId="0B57571F" w14:textId="15C8C90F" w:rsidR="001268BF" w:rsidRPr="00196075" w:rsidRDefault="001268BF" w:rsidP="00970A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1268BF" w:rsidRPr="00196075" w14:paraId="636A6ACB" w14:textId="77777777" w:rsidTr="001268BF">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FB06731" w14:textId="77777777" w:rsidR="001268BF" w:rsidRPr="00196075" w:rsidRDefault="001268BF" w:rsidP="00970AE5">
            <w:pPr>
              <w:rPr>
                <w:rFonts w:ascii="Calibri" w:eastAsia="Times New Roman" w:hAnsi="Calibri" w:cs="Times New Roman"/>
                <w:color w:val="000000"/>
              </w:rPr>
            </w:pPr>
            <w:r w:rsidRPr="00196075">
              <w:rPr>
                <w:rFonts w:ascii="Calibri" w:eastAsia="Times New Roman" w:hAnsi="Calibri" w:cs="Times New Roman"/>
                <w:color w:val="000000"/>
              </w:rPr>
              <w:t>Male</w:t>
            </w:r>
          </w:p>
        </w:tc>
        <w:tc>
          <w:tcPr>
            <w:tcW w:w="1300" w:type="dxa"/>
            <w:noWrap/>
            <w:vAlign w:val="bottom"/>
            <w:hideMark/>
          </w:tcPr>
          <w:p w14:paraId="3D73B1C5" w14:textId="79EA9ED9"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1,449,324 </w:t>
            </w:r>
          </w:p>
        </w:tc>
        <w:tc>
          <w:tcPr>
            <w:tcW w:w="1560" w:type="dxa"/>
            <w:noWrap/>
            <w:vAlign w:val="bottom"/>
            <w:hideMark/>
          </w:tcPr>
          <w:p w14:paraId="1A77ACC8" w14:textId="0B742993"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1,690,914 </w:t>
            </w:r>
          </w:p>
        </w:tc>
        <w:tc>
          <w:tcPr>
            <w:tcW w:w="1760" w:type="dxa"/>
            <w:noWrap/>
            <w:vAlign w:val="bottom"/>
            <w:hideMark/>
          </w:tcPr>
          <w:p w14:paraId="7C2C42CE" w14:textId="7811D330"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241,590 </w:t>
            </w:r>
          </w:p>
        </w:tc>
        <w:tc>
          <w:tcPr>
            <w:tcW w:w="1300" w:type="dxa"/>
            <w:noWrap/>
            <w:vAlign w:val="bottom"/>
            <w:hideMark/>
          </w:tcPr>
          <w:p w14:paraId="490BC3FC" w14:textId="4CC3519D"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17%</w:t>
            </w:r>
          </w:p>
        </w:tc>
      </w:tr>
      <w:tr w:rsidR="001268BF" w:rsidRPr="00196075" w14:paraId="30D7C225" w14:textId="77777777" w:rsidTr="001268BF">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48FDC32" w14:textId="77777777" w:rsidR="001268BF" w:rsidRPr="00196075" w:rsidRDefault="001268BF" w:rsidP="00970AE5">
            <w:pPr>
              <w:rPr>
                <w:rFonts w:ascii="Calibri" w:eastAsia="Times New Roman" w:hAnsi="Calibri" w:cs="Times New Roman"/>
                <w:color w:val="000000"/>
              </w:rPr>
            </w:pPr>
            <w:r w:rsidRPr="00196075">
              <w:rPr>
                <w:rFonts w:ascii="Calibri" w:eastAsia="Times New Roman" w:hAnsi="Calibri" w:cs="Times New Roman"/>
                <w:color w:val="000000"/>
              </w:rPr>
              <w:t>Female</w:t>
            </w:r>
          </w:p>
        </w:tc>
        <w:tc>
          <w:tcPr>
            <w:tcW w:w="1300" w:type="dxa"/>
            <w:noWrap/>
            <w:vAlign w:val="bottom"/>
            <w:hideMark/>
          </w:tcPr>
          <w:p w14:paraId="1DFF139A" w14:textId="42F29163" w:rsidR="001268BF" w:rsidRPr="00196075" w:rsidRDefault="001268BF" w:rsidP="00970A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1,569,297 </w:t>
            </w:r>
          </w:p>
        </w:tc>
        <w:tc>
          <w:tcPr>
            <w:tcW w:w="1560" w:type="dxa"/>
            <w:noWrap/>
            <w:vAlign w:val="bottom"/>
            <w:hideMark/>
          </w:tcPr>
          <w:p w14:paraId="5D9FBF94" w14:textId="63116F63" w:rsidR="001268BF" w:rsidRPr="00196075" w:rsidRDefault="001268BF" w:rsidP="00970A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1,796,665 </w:t>
            </w:r>
          </w:p>
        </w:tc>
        <w:tc>
          <w:tcPr>
            <w:tcW w:w="1760" w:type="dxa"/>
            <w:noWrap/>
            <w:vAlign w:val="bottom"/>
            <w:hideMark/>
          </w:tcPr>
          <w:p w14:paraId="5485794A" w14:textId="0CB43E06" w:rsidR="001268BF" w:rsidRPr="00196075" w:rsidRDefault="001268BF" w:rsidP="00970A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227,368 </w:t>
            </w:r>
          </w:p>
        </w:tc>
        <w:tc>
          <w:tcPr>
            <w:tcW w:w="1300" w:type="dxa"/>
            <w:noWrap/>
            <w:vAlign w:val="bottom"/>
            <w:hideMark/>
          </w:tcPr>
          <w:p w14:paraId="1F8AF4A3" w14:textId="414AFF60" w:rsidR="001268BF" w:rsidRPr="00196075" w:rsidRDefault="001268BF" w:rsidP="00970A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14%</w:t>
            </w:r>
          </w:p>
        </w:tc>
      </w:tr>
      <w:tr w:rsidR="001268BF" w:rsidRPr="00196075" w14:paraId="23E88848" w14:textId="77777777" w:rsidTr="001268B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03FD05E" w14:textId="77777777" w:rsidR="001268BF" w:rsidRPr="00196075" w:rsidRDefault="001268BF" w:rsidP="00970AE5">
            <w:pPr>
              <w:rPr>
                <w:rFonts w:ascii="Calibri" w:eastAsia="Times New Roman" w:hAnsi="Calibri" w:cs="Times New Roman"/>
                <w:color w:val="000000"/>
              </w:rPr>
            </w:pPr>
            <w:r w:rsidRPr="00196075">
              <w:rPr>
                <w:rFonts w:ascii="Calibri" w:eastAsia="Times New Roman" w:hAnsi="Calibri" w:cs="Times New Roman"/>
                <w:color w:val="000000"/>
              </w:rPr>
              <w:t>Total</w:t>
            </w:r>
          </w:p>
        </w:tc>
        <w:tc>
          <w:tcPr>
            <w:tcW w:w="1300" w:type="dxa"/>
            <w:noWrap/>
            <w:vAlign w:val="bottom"/>
            <w:hideMark/>
          </w:tcPr>
          <w:p w14:paraId="0B299891" w14:textId="626ABD88"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3,018,621 </w:t>
            </w:r>
          </w:p>
        </w:tc>
        <w:tc>
          <w:tcPr>
            <w:tcW w:w="1560" w:type="dxa"/>
            <w:noWrap/>
            <w:vAlign w:val="bottom"/>
            <w:hideMark/>
          </w:tcPr>
          <w:p w14:paraId="55CEB429" w14:textId="7B2B1797"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3,487,579 </w:t>
            </w:r>
          </w:p>
        </w:tc>
        <w:tc>
          <w:tcPr>
            <w:tcW w:w="1760" w:type="dxa"/>
            <w:noWrap/>
            <w:vAlign w:val="bottom"/>
            <w:hideMark/>
          </w:tcPr>
          <w:p w14:paraId="75E27FA7" w14:textId="6DD66748"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468,958 </w:t>
            </w:r>
          </w:p>
        </w:tc>
        <w:tc>
          <w:tcPr>
            <w:tcW w:w="1300" w:type="dxa"/>
            <w:noWrap/>
            <w:vAlign w:val="bottom"/>
            <w:hideMark/>
          </w:tcPr>
          <w:p w14:paraId="0D48260D" w14:textId="5884D9F8"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16%</w:t>
            </w:r>
          </w:p>
        </w:tc>
      </w:tr>
      <w:tr w:rsidR="001268BF" w:rsidRPr="00196075" w14:paraId="6827FA9E" w14:textId="77777777" w:rsidTr="001268BF">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AC0F78B" w14:textId="77777777" w:rsidR="001268BF" w:rsidRPr="00196075" w:rsidRDefault="001268BF" w:rsidP="00970AE5">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Male </w:t>
            </w:r>
          </w:p>
        </w:tc>
        <w:tc>
          <w:tcPr>
            <w:tcW w:w="1300" w:type="dxa"/>
            <w:noWrap/>
            <w:vAlign w:val="bottom"/>
            <w:hideMark/>
          </w:tcPr>
          <w:p w14:paraId="47E54A9D" w14:textId="632EC78E" w:rsidR="001268BF" w:rsidRPr="00196075" w:rsidRDefault="001268BF" w:rsidP="00970A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560" w:type="dxa"/>
            <w:noWrap/>
            <w:vAlign w:val="bottom"/>
            <w:hideMark/>
          </w:tcPr>
          <w:p w14:paraId="426C4EF0" w14:textId="6DE26BA8" w:rsidR="001268BF" w:rsidRPr="00196075" w:rsidRDefault="001268BF" w:rsidP="00970A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760" w:type="dxa"/>
            <w:noWrap/>
            <w:vAlign w:val="bottom"/>
            <w:hideMark/>
          </w:tcPr>
          <w:p w14:paraId="501D283A" w14:textId="663C38FE" w:rsidR="001268BF" w:rsidRPr="00196075" w:rsidRDefault="001268BF" w:rsidP="00970A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300" w:type="dxa"/>
            <w:noWrap/>
            <w:vAlign w:val="bottom"/>
            <w:hideMark/>
          </w:tcPr>
          <w:p w14:paraId="099D0726" w14:textId="77777777" w:rsidR="001268BF" w:rsidRPr="00196075" w:rsidRDefault="001268BF" w:rsidP="00970A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1268BF" w:rsidRPr="00196075" w14:paraId="598B9497" w14:textId="77777777" w:rsidTr="001268B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0C679FB" w14:textId="77777777" w:rsidR="001268BF" w:rsidRPr="00196075" w:rsidRDefault="001268BF" w:rsidP="00970AE5">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Female </w:t>
            </w:r>
          </w:p>
        </w:tc>
        <w:tc>
          <w:tcPr>
            <w:tcW w:w="1300" w:type="dxa"/>
            <w:noWrap/>
            <w:vAlign w:val="bottom"/>
            <w:hideMark/>
          </w:tcPr>
          <w:p w14:paraId="39427251" w14:textId="0FE32D94"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560" w:type="dxa"/>
            <w:noWrap/>
            <w:vAlign w:val="bottom"/>
            <w:hideMark/>
          </w:tcPr>
          <w:p w14:paraId="452868FD" w14:textId="69D601A6"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760" w:type="dxa"/>
            <w:noWrap/>
            <w:vAlign w:val="bottom"/>
            <w:hideMark/>
          </w:tcPr>
          <w:p w14:paraId="3A508A67" w14:textId="6B6B327A"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300" w:type="dxa"/>
            <w:noWrap/>
            <w:vAlign w:val="bottom"/>
            <w:hideMark/>
          </w:tcPr>
          <w:p w14:paraId="3EDA58C0" w14:textId="77777777"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6C741EB7" w14:textId="77777777" w:rsidR="00D71C7B" w:rsidRDefault="00D71C7B" w:rsidP="000E4EC4"/>
    <w:p w14:paraId="1DAC6008" w14:textId="77777777" w:rsidR="001268BF" w:rsidRDefault="001268BF" w:rsidP="000E4EC4"/>
    <w:p w14:paraId="47AC11E7" w14:textId="77777777" w:rsidR="00D71C7B" w:rsidRDefault="00D71C7B" w:rsidP="000E4EC4"/>
    <w:p w14:paraId="2F3795EC" w14:textId="12B6B85F" w:rsidR="00D71C7B" w:rsidRDefault="001268BF" w:rsidP="001268BF">
      <w:pPr>
        <w:jc w:val="center"/>
      </w:pPr>
      <w:r>
        <w:rPr>
          <w:noProof/>
        </w:rPr>
        <w:drawing>
          <wp:inline distT="0" distB="0" distL="0" distR="0" wp14:anchorId="06CBC7C4" wp14:editId="36DC0362">
            <wp:extent cx="5652135" cy="3952240"/>
            <wp:effectExtent l="0" t="0" r="12065" b="10160"/>
            <wp:docPr id="4" name="Chart 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mv="urn:schemas-microsoft-com:mac:vml" xmlns:mo="http://schemas.microsoft.com/office/mac/office/2008/main" id="{E2FB3D9B-33F5-4C33-AA96-2AEF5D7597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6EB522" w14:textId="3DF49581" w:rsidR="00EA7190" w:rsidRDefault="00487443" w:rsidP="005609F2">
      <w:pPr>
        <w:pStyle w:val="Heading1"/>
      </w:pPr>
      <w:bookmarkStart w:id="15" w:name="_Toc500126327"/>
      <w:r>
        <w:lastRenderedPageBreak/>
        <w:t xml:space="preserve">American Indians and Alaska Natives </w:t>
      </w:r>
      <w:r w:rsidR="001B7FDA">
        <w:t>without</w:t>
      </w:r>
      <w:r>
        <w:t xml:space="preserve"> Health Insurance</w:t>
      </w:r>
      <w:bookmarkEnd w:id="15"/>
    </w:p>
    <w:p w14:paraId="77A6525B" w14:textId="070163B4" w:rsidR="00487443" w:rsidRDefault="00701154" w:rsidP="00D71C7B">
      <w:pPr>
        <w:pStyle w:val="Heading2"/>
      </w:pPr>
      <w:bookmarkStart w:id="16" w:name="_Toc500126328"/>
      <w:r>
        <w:t>Uninsured American Indians and Alaska Natives</w:t>
      </w:r>
      <w:bookmarkEnd w:id="16"/>
      <w:r>
        <w:t xml:space="preserve"> </w:t>
      </w:r>
    </w:p>
    <w:tbl>
      <w:tblPr>
        <w:tblStyle w:val="GridTable2-Accent1"/>
        <w:tblW w:w="7290" w:type="dxa"/>
        <w:jc w:val="center"/>
        <w:tblLook w:val="04A0" w:firstRow="1" w:lastRow="0" w:firstColumn="1" w:lastColumn="0" w:noHBand="0" w:noVBand="1"/>
      </w:tblPr>
      <w:tblGrid>
        <w:gridCol w:w="1300"/>
        <w:gridCol w:w="1300"/>
        <w:gridCol w:w="1560"/>
        <w:gridCol w:w="1760"/>
        <w:gridCol w:w="1370"/>
      </w:tblGrid>
      <w:tr w:rsidR="0022247A" w:rsidRPr="00196075" w14:paraId="194C7CEF" w14:textId="77777777" w:rsidTr="005609F2">
        <w:trPr>
          <w:cnfStyle w:val="100000000000" w:firstRow="1" w:lastRow="0" w:firstColumn="0" w:lastColumn="0" w:oddVBand="0" w:evenVBand="0" w:oddHBand="0"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9E840E8" w14:textId="77777777" w:rsidR="0022247A" w:rsidRPr="00196075" w:rsidRDefault="0022247A" w:rsidP="00970AE5">
            <w:pPr>
              <w:rPr>
                <w:rFonts w:ascii="Calibri" w:eastAsia="Times New Roman" w:hAnsi="Calibri" w:cs="Times New Roman"/>
                <w:color w:val="000000"/>
              </w:rPr>
            </w:pPr>
          </w:p>
        </w:tc>
        <w:tc>
          <w:tcPr>
            <w:tcW w:w="1300" w:type="dxa"/>
            <w:noWrap/>
            <w:hideMark/>
          </w:tcPr>
          <w:p w14:paraId="6E0EE264" w14:textId="77777777" w:rsidR="0022247A" w:rsidRPr="00196075" w:rsidRDefault="0022247A" w:rsidP="00970AE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60" w:type="dxa"/>
            <w:noWrap/>
            <w:hideMark/>
          </w:tcPr>
          <w:p w14:paraId="4C0FF590" w14:textId="77777777" w:rsidR="0022247A" w:rsidRPr="00196075" w:rsidRDefault="0022247A" w:rsidP="00970AE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60" w:type="dxa"/>
            <w:noWrap/>
            <w:hideMark/>
          </w:tcPr>
          <w:p w14:paraId="1B4C6A0F" w14:textId="77777777" w:rsidR="0022247A" w:rsidRPr="00196075" w:rsidRDefault="0022247A" w:rsidP="00970AE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70" w:type="dxa"/>
            <w:noWrap/>
            <w:hideMark/>
          </w:tcPr>
          <w:p w14:paraId="5D8D85A2" w14:textId="77777777" w:rsidR="0022247A" w:rsidRPr="00196075" w:rsidRDefault="0022247A" w:rsidP="00970AE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22247A" w:rsidRPr="00196075" w14:paraId="081A8973" w14:textId="77777777" w:rsidTr="005609F2">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290" w:type="dxa"/>
            <w:gridSpan w:val="5"/>
            <w:hideMark/>
          </w:tcPr>
          <w:p w14:paraId="26619193" w14:textId="59A22F33" w:rsidR="0022247A" w:rsidRPr="00196075" w:rsidRDefault="001268BF" w:rsidP="00CE3EE2">
            <w:pPr>
              <w:jc w:val="center"/>
              <w:rPr>
                <w:rFonts w:ascii="Calibri" w:eastAsia="Times New Roman" w:hAnsi="Calibri" w:cs="Times New Roman"/>
                <w:color w:val="000000"/>
              </w:rPr>
            </w:pPr>
            <w:r>
              <w:rPr>
                <w:rFonts w:ascii="Calibri" w:eastAsia="Times New Roman" w:hAnsi="Calibri" w:cs="Times New Roman"/>
                <w:color w:val="000000"/>
              </w:rPr>
              <w:t>2012-2016</w:t>
            </w:r>
            <w:r w:rsidR="0022247A" w:rsidRPr="00196075">
              <w:rPr>
                <w:rFonts w:ascii="Calibri" w:eastAsia="Times New Roman" w:hAnsi="Calibri" w:cs="Times New Roman"/>
                <w:color w:val="000000"/>
              </w:rPr>
              <w:t xml:space="preserve"> </w:t>
            </w:r>
            <w:r w:rsidR="00D71C7B">
              <w:rPr>
                <w:rFonts w:ascii="Calibri" w:eastAsia="Times New Roman" w:hAnsi="Calibri" w:cs="Times New Roman"/>
                <w:color w:val="000000"/>
              </w:rPr>
              <w:t>Uninsured</w:t>
            </w:r>
            <w:r w:rsidR="0022247A" w:rsidRPr="00196075">
              <w:rPr>
                <w:rFonts w:ascii="Calibri" w:eastAsia="Times New Roman" w:hAnsi="Calibri" w:cs="Times New Roman"/>
                <w:color w:val="000000"/>
              </w:rPr>
              <w:t xml:space="preserve"> Amer</w:t>
            </w:r>
            <w:r w:rsidR="00D71C7B">
              <w:rPr>
                <w:rFonts w:ascii="Calibri" w:eastAsia="Times New Roman" w:hAnsi="Calibri" w:cs="Times New Roman"/>
                <w:color w:val="000000"/>
              </w:rPr>
              <w:t>ican Indians and Alaska Natives</w:t>
            </w:r>
          </w:p>
        </w:tc>
      </w:tr>
      <w:tr w:rsidR="001268BF" w:rsidRPr="00196075" w14:paraId="164F92B2" w14:textId="77777777" w:rsidTr="005609F2">
        <w:trPr>
          <w:trHeight w:val="355"/>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D17BA78" w14:textId="77777777" w:rsidR="001268BF" w:rsidRPr="00196075" w:rsidRDefault="001268BF" w:rsidP="00970AE5">
            <w:pPr>
              <w:rPr>
                <w:rFonts w:ascii="Calibri" w:eastAsia="Times New Roman" w:hAnsi="Calibri" w:cs="Times New Roman"/>
                <w:color w:val="000000"/>
              </w:rPr>
            </w:pPr>
          </w:p>
        </w:tc>
        <w:tc>
          <w:tcPr>
            <w:tcW w:w="1300" w:type="dxa"/>
            <w:noWrap/>
            <w:vAlign w:val="bottom"/>
            <w:hideMark/>
          </w:tcPr>
          <w:p w14:paraId="1259888E" w14:textId="2975651C" w:rsidR="001268BF" w:rsidRPr="00196075" w:rsidRDefault="001268BF" w:rsidP="00970A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0FD865EA" w14:textId="07AABCF8" w:rsidR="001268BF" w:rsidRPr="00196075" w:rsidRDefault="001268BF" w:rsidP="00970A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BCA6991" w14:textId="3A09EAA6" w:rsidR="001268BF" w:rsidRPr="00196075" w:rsidRDefault="001268BF" w:rsidP="00970A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1370" w:type="dxa"/>
            <w:noWrap/>
            <w:vAlign w:val="bottom"/>
            <w:hideMark/>
          </w:tcPr>
          <w:p w14:paraId="1F40DC49" w14:textId="23167224" w:rsidR="001268BF" w:rsidRPr="00196075" w:rsidRDefault="001B7FDA" w:rsidP="00AD2B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w:t>
            </w:r>
            <w:r w:rsidR="006E5968">
              <w:rPr>
                <w:rFonts w:ascii="Calibri" w:eastAsia="Times New Roman" w:hAnsi="Calibri"/>
                <w:color w:val="000000"/>
              </w:rPr>
              <w:t>Decrease</w:t>
            </w:r>
          </w:p>
        </w:tc>
      </w:tr>
      <w:tr w:rsidR="001268BF" w:rsidRPr="00196075" w14:paraId="50FD4DB5" w14:textId="77777777" w:rsidTr="005609F2">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5BB76A8" w14:textId="77777777" w:rsidR="001268BF" w:rsidRPr="00196075" w:rsidRDefault="001268BF" w:rsidP="00970AE5">
            <w:pPr>
              <w:rPr>
                <w:rFonts w:ascii="Calibri" w:eastAsia="Times New Roman" w:hAnsi="Calibri" w:cs="Times New Roman"/>
                <w:color w:val="000000"/>
              </w:rPr>
            </w:pPr>
            <w:r w:rsidRPr="00196075">
              <w:rPr>
                <w:rFonts w:ascii="Calibri" w:eastAsia="Times New Roman" w:hAnsi="Calibri" w:cs="Times New Roman"/>
                <w:color w:val="000000"/>
              </w:rPr>
              <w:t>Male</w:t>
            </w:r>
          </w:p>
        </w:tc>
        <w:tc>
          <w:tcPr>
            <w:tcW w:w="1300" w:type="dxa"/>
            <w:noWrap/>
            <w:vAlign w:val="bottom"/>
            <w:hideMark/>
          </w:tcPr>
          <w:p w14:paraId="03C3C328" w14:textId="093E0EB9"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602,869 </w:t>
            </w:r>
          </w:p>
        </w:tc>
        <w:tc>
          <w:tcPr>
            <w:tcW w:w="1560" w:type="dxa"/>
            <w:noWrap/>
            <w:vAlign w:val="bottom"/>
            <w:hideMark/>
          </w:tcPr>
          <w:p w14:paraId="08228AE2" w14:textId="7D99BD7C"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413,886 </w:t>
            </w:r>
          </w:p>
        </w:tc>
        <w:tc>
          <w:tcPr>
            <w:tcW w:w="1760" w:type="dxa"/>
            <w:noWrap/>
            <w:vAlign w:val="bottom"/>
            <w:hideMark/>
          </w:tcPr>
          <w:p w14:paraId="3036C02B" w14:textId="444B4D42"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(188,983)</w:t>
            </w:r>
          </w:p>
        </w:tc>
        <w:tc>
          <w:tcPr>
            <w:tcW w:w="1370" w:type="dxa"/>
            <w:noWrap/>
            <w:vAlign w:val="bottom"/>
            <w:hideMark/>
          </w:tcPr>
          <w:p w14:paraId="3F76F0B6" w14:textId="7E388D4A"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-31%</w:t>
            </w:r>
          </w:p>
        </w:tc>
      </w:tr>
      <w:tr w:rsidR="001268BF" w:rsidRPr="00196075" w14:paraId="1BEE3652" w14:textId="77777777" w:rsidTr="005609F2">
        <w:trPr>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09AFF8F" w14:textId="77777777" w:rsidR="001268BF" w:rsidRPr="00196075" w:rsidRDefault="001268BF" w:rsidP="00970AE5">
            <w:pPr>
              <w:rPr>
                <w:rFonts w:ascii="Calibri" w:eastAsia="Times New Roman" w:hAnsi="Calibri" w:cs="Times New Roman"/>
                <w:color w:val="000000"/>
              </w:rPr>
            </w:pPr>
            <w:r w:rsidRPr="00196075">
              <w:rPr>
                <w:rFonts w:ascii="Calibri" w:eastAsia="Times New Roman" w:hAnsi="Calibri" w:cs="Times New Roman"/>
                <w:color w:val="000000"/>
              </w:rPr>
              <w:t>Female</w:t>
            </w:r>
          </w:p>
        </w:tc>
        <w:tc>
          <w:tcPr>
            <w:tcW w:w="1300" w:type="dxa"/>
            <w:noWrap/>
            <w:vAlign w:val="bottom"/>
            <w:hideMark/>
          </w:tcPr>
          <w:p w14:paraId="754ACC84" w14:textId="146F45AB" w:rsidR="001268BF" w:rsidRPr="00196075" w:rsidRDefault="001268BF" w:rsidP="00970A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488,592 </w:t>
            </w:r>
          </w:p>
        </w:tc>
        <w:tc>
          <w:tcPr>
            <w:tcW w:w="1560" w:type="dxa"/>
            <w:noWrap/>
            <w:vAlign w:val="bottom"/>
            <w:hideMark/>
          </w:tcPr>
          <w:p w14:paraId="5194CD4D" w14:textId="580B8C96" w:rsidR="001268BF" w:rsidRPr="00196075" w:rsidRDefault="001268BF" w:rsidP="00970A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337,085 </w:t>
            </w:r>
          </w:p>
        </w:tc>
        <w:tc>
          <w:tcPr>
            <w:tcW w:w="1760" w:type="dxa"/>
            <w:noWrap/>
            <w:vAlign w:val="bottom"/>
            <w:hideMark/>
          </w:tcPr>
          <w:p w14:paraId="5494EBCC" w14:textId="50136737" w:rsidR="001268BF" w:rsidRPr="00196075" w:rsidRDefault="001268BF" w:rsidP="00970A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(151,507)</w:t>
            </w:r>
          </w:p>
        </w:tc>
        <w:tc>
          <w:tcPr>
            <w:tcW w:w="1370" w:type="dxa"/>
            <w:noWrap/>
            <w:vAlign w:val="bottom"/>
            <w:hideMark/>
          </w:tcPr>
          <w:p w14:paraId="7026CF5E" w14:textId="1F9797AD" w:rsidR="001268BF" w:rsidRPr="00196075" w:rsidRDefault="001268BF" w:rsidP="00970A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-31%</w:t>
            </w:r>
          </w:p>
        </w:tc>
      </w:tr>
      <w:tr w:rsidR="001268BF" w:rsidRPr="00196075" w14:paraId="7F42EDB5" w14:textId="77777777" w:rsidTr="005609F2">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CA6B44B" w14:textId="77777777" w:rsidR="001268BF" w:rsidRPr="00196075" w:rsidRDefault="001268BF" w:rsidP="00970AE5">
            <w:pPr>
              <w:rPr>
                <w:rFonts w:ascii="Calibri" w:eastAsia="Times New Roman" w:hAnsi="Calibri" w:cs="Times New Roman"/>
                <w:color w:val="000000"/>
              </w:rPr>
            </w:pPr>
            <w:r w:rsidRPr="00196075">
              <w:rPr>
                <w:rFonts w:ascii="Calibri" w:eastAsia="Times New Roman" w:hAnsi="Calibri" w:cs="Times New Roman"/>
                <w:color w:val="000000"/>
              </w:rPr>
              <w:t>Total</w:t>
            </w:r>
          </w:p>
        </w:tc>
        <w:tc>
          <w:tcPr>
            <w:tcW w:w="1300" w:type="dxa"/>
            <w:noWrap/>
            <w:vAlign w:val="bottom"/>
            <w:hideMark/>
          </w:tcPr>
          <w:p w14:paraId="425F662E" w14:textId="19E29CF8"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1,091,461 </w:t>
            </w:r>
          </w:p>
        </w:tc>
        <w:tc>
          <w:tcPr>
            <w:tcW w:w="1560" w:type="dxa"/>
            <w:noWrap/>
            <w:vAlign w:val="bottom"/>
            <w:hideMark/>
          </w:tcPr>
          <w:p w14:paraId="60DFD0BF" w14:textId="66A51D87"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750,971 </w:t>
            </w:r>
          </w:p>
        </w:tc>
        <w:tc>
          <w:tcPr>
            <w:tcW w:w="1760" w:type="dxa"/>
            <w:noWrap/>
            <w:vAlign w:val="bottom"/>
            <w:hideMark/>
          </w:tcPr>
          <w:p w14:paraId="055807A8" w14:textId="04F1E255"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(340,490)</w:t>
            </w:r>
          </w:p>
        </w:tc>
        <w:tc>
          <w:tcPr>
            <w:tcW w:w="1370" w:type="dxa"/>
            <w:noWrap/>
            <w:vAlign w:val="bottom"/>
            <w:hideMark/>
          </w:tcPr>
          <w:p w14:paraId="1D2A6A76" w14:textId="4C60C661"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-31%</w:t>
            </w:r>
          </w:p>
        </w:tc>
      </w:tr>
      <w:tr w:rsidR="001268BF" w:rsidRPr="00196075" w14:paraId="545D7F84" w14:textId="77777777" w:rsidTr="005609F2">
        <w:trPr>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5A6257A" w14:textId="77777777" w:rsidR="001268BF" w:rsidRPr="00196075" w:rsidRDefault="001268BF" w:rsidP="00970AE5">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Male </w:t>
            </w:r>
          </w:p>
        </w:tc>
        <w:tc>
          <w:tcPr>
            <w:tcW w:w="1300" w:type="dxa"/>
            <w:noWrap/>
            <w:vAlign w:val="bottom"/>
            <w:hideMark/>
          </w:tcPr>
          <w:p w14:paraId="11F88261" w14:textId="28CA1ED8" w:rsidR="001268BF" w:rsidRPr="00196075" w:rsidRDefault="001268BF" w:rsidP="00970A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55%</w:t>
            </w:r>
          </w:p>
        </w:tc>
        <w:tc>
          <w:tcPr>
            <w:tcW w:w="1560" w:type="dxa"/>
            <w:noWrap/>
            <w:vAlign w:val="bottom"/>
            <w:hideMark/>
          </w:tcPr>
          <w:p w14:paraId="05AE7A8A" w14:textId="502F3F92" w:rsidR="001268BF" w:rsidRPr="00196075" w:rsidRDefault="001268BF" w:rsidP="00970A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55%</w:t>
            </w:r>
          </w:p>
        </w:tc>
        <w:tc>
          <w:tcPr>
            <w:tcW w:w="1760" w:type="dxa"/>
            <w:noWrap/>
            <w:vAlign w:val="bottom"/>
            <w:hideMark/>
          </w:tcPr>
          <w:p w14:paraId="119FB58F" w14:textId="779BC00B" w:rsidR="001268BF" w:rsidRPr="00196075" w:rsidRDefault="001268BF" w:rsidP="00970A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56%</w:t>
            </w:r>
          </w:p>
        </w:tc>
        <w:tc>
          <w:tcPr>
            <w:tcW w:w="1370" w:type="dxa"/>
            <w:noWrap/>
            <w:vAlign w:val="bottom"/>
            <w:hideMark/>
          </w:tcPr>
          <w:p w14:paraId="3704F5FB" w14:textId="77777777" w:rsidR="001268BF" w:rsidRPr="00196075" w:rsidRDefault="001268BF" w:rsidP="00970AE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1268BF" w:rsidRPr="00196075" w14:paraId="11B1BBBF" w14:textId="77777777" w:rsidTr="005609F2">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1F1C2EC" w14:textId="77777777" w:rsidR="001268BF" w:rsidRPr="00196075" w:rsidRDefault="001268BF" w:rsidP="00970AE5">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Female </w:t>
            </w:r>
          </w:p>
        </w:tc>
        <w:tc>
          <w:tcPr>
            <w:tcW w:w="1300" w:type="dxa"/>
            <w:noWrap/>
            <w:vAlign w:val="bottom"/>
            <w:hideMark/>
          </w:tcPr>
          <w:p w14:paraId="52CF94A6" w14:textId="408D95DD"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45%</w:t>
            </w:r>
          </w:p>
        </w:tc>
        <w:tc>
          <w:tcPr>
            <w:tcW w:w="1560" w:type="dxa"/>
            <w:noWrap/>
            <w:vAlign w:val="bottom"/>
            <w:hideMark/>
          </w:tcPr>
          <w:p w14:paraId="00869800" w14:textId="2D7AE0EA"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45%</w:t>
            </w:r>
          </w:p>
        </w:tc>
        <w:tc>
          <w:tcPr>
            <w:tcW w:w="1760" w:type="dxa"/>
            <w:noWrap/>
            <w:vAlign w:val="bottom"/>
            <w:hideMark/>
          </w:tcPr>
          <w:p w14:paraId="4681D67F" w14:textId="20265251"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44%</w:t>
            </w:r>
          </w:p>
        </w:tc>
        <w:tc>
          <w:tcPr>
            <w:tcW w:w="1370" w:type="dxa"/>
            <w:noWrap/>
            <w:vAlign w:val="bottom"/>
            <w:hideMark/>
          </w:tcPr>
          <w:p w14:paraId="7E0E9D33" w14:textId="77777777" w:rsidR="001268BF" w:rsidRPr="00196075" w:rsidRDefault="001268BF" w:rsidP="00970AE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42B2525D" w14:textId="77777777" w:rsidR="00487443" w:rsidRDefault="00487443"/>
    <w:p w14:paraId="62119BD7" w14:textId="77777777" w:rsidR="008367A5" w:rsidRDefault="008367A5"/>
    <w:p w14:paraId="07F18963" w14:textId="29B3FB01" w:rsidR="00812BEC" w:rsidRDefault="001268BF" w:rsidP="0055106C">
      <w:pPr>
        <w:jc w:val="center"/>
      </w:pPr>
      <w:r>
        <w:rPr>
          <w:noProof/>
        </w:rPr>
        <w:drawing>
          <wp:inline distT="0" distB="0" distL="0" distR="0" wp14:anchorId="78B12ED3" wp14:editId="2D21FAF7">
            <wp:extent cx="4960473" cy="3557563"/>
            <wp:effectExtent l="0" t="0" r="18415" b="24130"/>
            <wp:docPr id="10" name="Chart 1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mv="urn:schemas-microsoft-com:mac:vml" xmlns:mo="http://schemas.microsoft.com/office/mac/office/2008/main" id="{A9557286-F50E-4A44-B38B-17D9772446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EE4520" w14:textId="77777777" w:rsidR="00812BEC" w:rsidRDefault="00812BEC"/>
    <w:p w14:paraId="6CF0A288" w14:textId="77777777" w:rsidR="00812BEC" w:rsidRDefault="00812BEC"/>
    <w:p w14:paraId="2DBB78E7" w14:textId="7F839D1A" w:rsidR="0022247A" w:rsidRDefault="00A13314">
      <w:r>
        <w:t xml:space="preserve">Nearly </w:t>
      </w:r>
      <w:r w:rsidR="00487443">
        <w:t>1.1 million American Indians and Alaska Natives were</w:t>
      </w:r>
      <w:r>
        <w:t xml:space="preserve"> uninsured in 2012.  By 2016</w:t>
      </w:r>
      <w:r w:rsidR="00487443">
        <w:t xml:space="preserve"> this number had dropped </w:t>
      </w:r>
      <w:r>
        <w:t>to 750,900 uninsured, a 31</w:t>
      </w:r>
      <w:r w:rsidR="00487443">
        <w:t>% decrease in the number u</w:t>
      </w:r>
      <w:r>
        <w:t>ninsured.   Males represented 55</w:t>
      </w:r>
      <w:r w:rsidR="00487443">
        <w:t xml:space="preserve">% of all uninsured American Indians and Alaska Natives or </w:t>
      </w:r>
      <w:r>
        <w:t>413,800 compared to 337</w:t>
      </w:r>
      <w:r w:rsidR="00487443">
        <w:t>,00</w:t>
      </w:r>
      <w:r>
        <w:t>0 females.  Males represented 56</w:t>
      </w:r>
      <w:r w:rsidR="00487443">
        <w:t>% of the decrease since 2012.</w:t>
      </w:r>
    </w:p>
    <w:p w14:paraId="655E1920" w14:textId="77777777" w:rsidR="00812BEC" w:rsidRDefault="00812BEC"/>
    <w:p w14:paraId="1014FF18" w14:textId="58947480" w:rsidR="008367A5" w:rsidRDefault="008367A5">
      <w:r>
        <w:br w:type="page"/>
      </w:r>
    </w:p>
    <w:p w14:paraId="66C74B69" w14:textId="5FE207E5" w:rsidR="001477A3" w:rsidRDefault="00AC6DE7" w:rsidP="00AC6DE7">
      <w:pPr>
        <w:pStyle w:val="Heading2"/>
      </w:pPr>
      <w:bookmarkStart w:id="17" w:name="_Toc500126329"/>
      <w:r>
        <w:lastRenderedPageBreak/>
        <w:t>Uninsured American Indians and Alaska Natives with Access to IHS</w:t>
      </w:r>
      <w:bookmarkEnd w:id="17"/>
      <w:r>
        <w:t xml:space="preserve"> </w:t>
      </w:r>
    </w:p>
    <w:tbl>
      <w:tblPr>
        <w:tblStyle w:val="GridTable2-Accent5"/>
        <w:tblW w:w="7380" w:type="dxa"/>
        <w:jc w:val="center"/>
        <w:tblLook w:val="04A0" w:firstRow="1" w:lastRow="0" w:firstColumn="1" w:lastColumn="0" w:noHBand="0" w:noVBand="1"/>
      </w:tblPr>
      <w:tblGrid>
        <w:gridCol w:w="1534"/>
        <w:gridCol w:w="1313"/>
        <w:gridCol w:w="1313"/>
        <w:gridCol w:w="1760"/>
        <w:gridCol w:w="1460"/>
      </w:tblGrid>
      <w:tr w:rsidR="00487443" w:rsidRPr="00487443" w14:paraId="25B10059" w14:textId="77777777" w:rsidTr="005609F2">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60" w:type="dxa"/>
            <w:gridSpan w:val="3"/>
            <w:noWrap/>
            <w:hideMark/>
          </w:tcPr>
          <w:p w14:paraId="3A4276DA" w14:textId="77777777" w:rsidR="00487443" w:rsidRDefault="00487443" w:rsidP="00487443">
            <w:pPr>
              <w:rPr>
                <w:rFonts w:ascii="Calibri" w:eastAsia="Times New Roman" w:hAnsi="Calibri" w:cs="Times New Roman"/>
                <w:color w:val="000000"/>
              </w:rPr>
            </w:pPr>
          </w:p>
          <w:p w14:paraId="371EFE44" w14:textId="61504842" w:rsidR="00487443" w:rsidRPr="00487443" w:rsidRDefault="00487443" w:rsidP="00487443">
            <w:pPr>
              <w:rPr>
                <w:rFonts w:ascii="Calibri" w:eastAsia="Times New Roman" w:hAnsi="Calibri" w:cs="Times New Roman"/>
                <w:color w:val="000000"/>
              </w:rPr>
            </w:pPr>
          </w:p>
        </w:tc>
        <w:tc>
          <w:tcPr>
            <w:tcW w:w="1760" w:type="dxa"/>
            <w:noWrap/>
            <w:hideMark/>
          </w:tcPr>
          <w:p w14:paraId="3B0D3DD0" w14:textId="77777777" w:rsidR="00487443" w:rsidRPr="00487443" w:rsidRDefault="00487443" w:rsidP="0048744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460" w:type="dxa"/>
            <w:noWrap/>
            <w:hideMark/>
          </w:tcPr>
          <w:p w14:paraId="06091681" w14:textId="77777777" w:rsidR="00487443" w:rsidRPr="00487443" w:rsidRDefault="00487443" w:rsidP="0048744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487443" w:rsidRPr="00487443" w14:paraId="1768AAEF" w14:textId="77777777" w:rsidTr="005609F2">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7380" w:type="dxa"/>
            <w:gridSpan w:val="5"/>
            <w:hideMark/>
          </w:tcPr>
          <w:p w14:paraId="6B6AAFBF" w14:textId="77777777" w:rsidR="00141C66" w:rsidRDefault="0055106C" w:rsidP="00141C66">
            <w:pPr>
              <w:jc w:val="center"/>
              <w:rPr>
                <w:rFonts w:ascii="Calibri" w:eastAsia="Times New Roman" w:hAnsi="Calibri" w:cs="Times New Roman"/>
                <w:color w:val="000000"/>
              </w:rPr>
            </w:pPr>
            <w:r>
              <w:rPr>
                <w:rFonts w:ascii="Calibri" w:eastAsia="Times New Roman" w:hAnsi="Calibri" w:cs="Times New Roman"/>
                <w:color w:val="000000"/>
              </w:rPr>
              <w:t>2012-2016</w:t>
            </w:r>
            <w:r w:rsidR="00487443" w:rsidRPr="00487443">
              <w:rPr>
                <w:rFonts w:ascii="Calibri" w:eastAsia="Times New Roman" w:hAnsi="Calibri" w:cs="Times New Roman"/>
                <w:color w:val="000000"/>
              </w:rPr>
              <w:t xml:space="preserve"> </w:t>
            </w:r>
            <w:r w:rsidR="00141C66">
              <w:rPr>
                <w:rFonts w:ascii="Calibri" w:eastAsia="Times New Roman" w:hAnsi="Calibri" w:cs="Times New Roman"/>
                <w:color w:val="000000"/>
              </w:rPr>
              <w:t xml:space="preserve">Uninsured </w:t>
            </w:r>
            <w:r w:rsidR="00487443" w:rsidRPr="00487443">
              <w:rPr>
                <w:rFonts w:ascii="Calibri" w:eastAsia="Times New Roman" w:hAnsi="Calibri" w:cs="Times New Roman"/>
                <w:color w:val="000000"/>
              </w:rPr>
              <w:t xml:space="preserve">American Indians and Alaska Natives </w:t>
            </w:r>
          </w:p>
          <w:p w14:paraId="126713A0" w14:textId="76E5210E" w:rsidR="00487443" w:rsidRPr="00487443" w:rsidRDefault="00487443" w:rsidP="00141C66">
            <w:pPr>
              <w:jc w:val="center"/>
              <w:rPr>
                <w:rFonts w:ascii="Calibri" w:eastAsia="Times New Roman" w:hAnsi="Calibri" w:cs="Times New Roman"/>
                <w:color w:val="000000"/>
              </w:rPr>
            </w:pPr>
            <w:r>
              <w:rPr>
                <w:rFonts w:ascii="Calibri" w:eastAsia="Times New Roman" w:hAnsi="Calibri" w:cs="Times New Roman"/>
                <w:color w:val="000000"/>
              </w:rPr>
              <w:t>with Access to IHS</w:t>
            </w:r>
          </w:p>
        </w:tc>
      </w:tr>
      <w:tr w:rsidR="0055106C" w:rsidRPr="00487443" w14:paraId="1FF05951" w14:textId="77777777" w:rsidTr="005609F2">
        <w:trPr>
          <w:trHeight w:val="320"/>
          <w:jc w:val="center"/>
        </w:trPr>
        <w:tc>
          <w:tcPr>
            <w:cnfStyle w:val="001000000000" w:firstRow="0" w:lastRow="0" w:firstColumn="1" w:lastColumn="0" w:oddVBand="0" w:evenVBand="0" w:oddHBand="0" w:evenHBand="0" w:firstRowFirstColumn="0" w:firstRowLastColumn="0" w:lastRowFirstColumn="0" w:lastRowLastColumn="0"/>
            <w:tcW w:w="1534" w:type="dxa"/>
            <w:noWrap/>
            <w:hideMark/>
          </w:tcPr>
          <w:p w14:paraId="25724314" w14:textId="77777777" w:rsidR="0055106C" w:rsidRPr="00487443" w:rsidRDefault="0055106C" w:rsidP="00487443">
            <w:pPr>
              <w:rPr>
                <w:rFonts w:ascii="Calibri" w:eastAsia="Times New Roman" w:hAnsi="Calibri" w:cs="Times New Roman"/>
                <w:color w:val="000000"/>
              </w:rPr>
            </w:pPr>
          </w:p>
        </w:tc>
        <w:tc>
          <w:tcPr>
            <w:tcW w:w="1313" w:type="dxa"/>
            <w:noWrap/>
            <w:vAlign w:val="bottom"/>
            <w:hideMark/>
          </w:tcPr>
          <w:p w14:paraId="2B842F35" w14:textId="6B1680F4" w:rsidR="0055106C" w:rsidRPr="00487443" w:rsidRDefault="0055106C"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13" w:type="dxa"/>
            <w:noWrap/>
            <w:vAlign w:val="bottom"/>
            <w:hideMark/>
          </w:tcPr>
          <w:p w14:paraId="0913CF09" w14:textId="055AA704" w:rsidR="0055106C" w:rsidRPr="00487443" w:rsidRDefault="0055106C"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57FA4A62" w14:textId="250CBCE2" w:rsidR="0055106C" w:rsidRPr="00487443" w:rsidRDefault="0055106C" w:rsidP="004874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1460" w:type="dxa"/>
            <w:noWrap/>
            <w:vAlign w:val="bottom"/>
            <w:hideMark/>
          </w:tcPr>
          <w:p w14:paraId="380481B2" w14:textId="276AB36A" w:rsidR="0055106C" w:rsidRPr="00487443" w:rsidRDefault="0055106C" w:rsidP="00AC6DE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Decrease</w:t>
            </w:r>
          </w:p>
        </w:tc>
      </w:tr>
      <w:tr w:rsidR="0055106C" w:rsidRPr="00487443" w14:paraId="36247AD7" w14:textId="77777777" w:rsidTr="005609F2">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534" w:type="dxa"/>
            <w:noWrap/>
            <w:hideMark/>
          </w:tcPr>
          <w:p w14:paraId="629F2F1F" w14:textId="77777777" w:rsidR="0055106C" w:rsidRPr="00487443" w:rsidRDefault="0055106C" w:rsidP="00487443">
            <w:pPr>
              <w:rPr>
                <w:rFonts w:ascii="Calibri" w:eastAsia="Times New Roman" w:hAnsi="Calibri" w:cs="Times New Roman"/>
                <w:color w:val="000000"/>
              </w:rPr>
            </w:pPr>
            <w:r w:rsidRPr="00487443">
              <w:rPr>
                <w:rFonts w:ascii="Calibri" w:eastAsia="Times New Roman" w:hAnsi="Calibri" w:cs="Times New Roman"/>
                <w:color w:val="000000"/>
              </w:rPr>
              <w:t>Male</w:t>
            </w:r>
          </w:p>
        </w:tc>
        <w:tc>
          <w:tcPr>
            <w:tcW w:w="1313" w:type="dxa"/>
            <w:noWrap/>
            <w:vAlign w:val="bottom"/>
            <w:hideMark/>
          </w:tcPr>
          <w:p w14:paraId="0FDFA908" w14:textId="7D070E85" w:rsidR="0055106C" w:rsidRPr="00487443" w:rsidRDefault="0055106C"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242,542 </w:t>
            </w:r>
          </w:p>
        </w:tc>
        <w:tc>
          <w:tcPr>
            <w:tcW w:w="1313" w:type="dxa"/>
            <w:noWrap/>
            <w:vAlign w:val="bottom"/>
            <w:hideMark/>
          </w:tcPr>
          <w:p w14:paraId="1264598C" w14:textId="2A98FC15" w:rsidR="0055106C" w:rsidRPr="00487443" w:rsidRDefault="0055106C"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206,684 </w:t>
            </w:r>
          </w:p>
        </w:tc>
        <w:tc>
          <w:tcPr>
            <w:tcW w:w="1760" w:type="dxa"/>
            <w:noWrap/>
            <w:vAlign w:val="bottom"/>
            <w:hideMark/>
          </w:tcPr>
          <w:p w14:paraId="2ECC07D5" w14:textId="36F83785" w:rsidR="0055106C" w:rsidRPr="00487443" w:rsidRDefault="0055106C"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(35,858)</w:t>
            </w:r>
          </w:p>
        </w:tc>
        <w:tc>
          <w:tcPr>
            <w:tcW w:w="1460" w:type="dxa"/>
            <w:noWrap/>
            <w:vAlign w:val="bottom"/>
            <w:hideMark/>
          </w:tcPr>
          <w:p w14:paraId="64554427" w14:textId="4255734E" w:rsidR="0055106C" w:rsidRPr="00487443" w:rsidRDefault="0055106C"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-15%</w:t>
            </w:r>
          </w:p>
        </w:tc>
      </w:tr>
      <w:tr w:rsidR="0055106C" w:rsidRPr="00487443" w14:paraId="47D54961" w14:textId="77777777" w:rsidTr="005609F2">
        <w:trPr>
          <w:trHeight w:val="320"/>
          <w:jc w:val="center"/>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0894872" w14:textId="77777777" w:rsidR="0055106C" w:rsidRPr="00487443" w:rsidRDefault="0055106C" w:rsidP="00487443">
            <w:pPr>
              <w:rPr>
                <w:rFonts w:ascii="Calibri" w:eastAsia="Times New Roman" w:hAnsi="Calibri" w:cs="Times New Roman"/>
                <w:color w:val="000000"/>
              </w:rPr>
            </w:pPr>
            <w:r w:rsidRPr="00487443">
              <w:rPr>
                <w:rFonts w:ascii="Calibri" w:eastAsia="Times New Roman" w:hAnsi="Calibri" w:cs="Times New Roman"/>
                <w:color w:val="000000"/>
              </w:rPr>
              <w:t>Female</w:t>
            </w:r>
          </w:p>
        </w:tc>
        <w:tc>
          <w:tcPr>
            <w:tcW w:w="1313" w:type="dxa"/>
            <w:noWrap/>
            <w:vAlign w:val="bottom"/>
            <w:hideMark/>
          </w:tcPr>
          <w:p w14:paraId="1DAD1C0D" w14:textId="0D4A561D" w:rsidR="0055106C" w:rsidRPr="00487443" w:rsidRDefault="0055106C"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231,208 </w:t>
            </w:r>
          </w:p>
        </w:tc>
        <w:tc>
          <w:tcPr>
            <w:tcW w:w="1313" w:type="dxa"/>
            <w:noWrap/>
            <w:vAlign w:val="bottom"/>
            <w:hideMark/>
          </w:tcPr>
          <w:p w14:paraId="1519E203" w14:textId="71E53224" w:rsidR="0055106C" w:rsidRPr="00487443" w:rsidRDefault="0055106C"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189,377 </w:t>
            </w:r>
          </w:p>
        </w:tc>
        <w:tc>
          <w:tcPr>
            <w:tcW w:w="1760" w:type="dxa"/>
            <w:noWrap/>
            <w:vAlign w:val="bottom"/>
            <w:hideMark/>
          </w:tcPr>
          <w:p w14:paraId="1D0044EA" w14:textId="197233A2" w:rsidR="0055106C" w:rsidRPr="00487443" w:rsidRDefault="0055106C"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(41,831)</w:t>
            </w:r>
          </w:p>
        </w:tc>
        <w:tc>
          <w:tcPr>
            <w:tcW w:w="1460" w:type="dxa"/>
            <w:noWrap/>
            <w:vAlign w:val="bottom"/>
            <w:hideMark/>
          </w:tcPr>
          <w:p w14:paraId="2E6084D9" w14:textId="4FDAC3D0" w:rsidR="0055106C" w:rsidRPr="00487443" w:rsidRDefault="0055106C"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-18%</w:t>
            </w:r>
          </w:p>
        </w:tc>
      </w:tr>
      <w:tr w:rsidR="0055106C" w:rsidRPr="00487443" w14:paraId="6822D364" w14:textId="77777777" w:rsidTr="005609F2">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534" w:type="dxa"/>
            <w:noWrap/>
            <w:hideMark/>
          </w:tcPr>
          <w:p w14:paraId="5C6CF231" w14:textId="77777777" w:rsidR="0055106C" w:rsidRPr="00487443" w:rsidRDefault="0055106C" w:rsidP="00487443">
            <w:pPr>
              <w:rPr>
                <w:rFonts w:ascii="Calibri" w:eastAsia="Times New Roman" w:hAnsi="Calibri" w:cs="Times New Roman"/>
                <w:color w:val="000000"/>
              </w:rPr>
            </w:pPr>
            <w:r w:rsidRPr="00487443">
              <w:rPr>
                <w:rFonts w:ascii="Calibri" w:eastAsia="Times New Roman" w:hAnsi="Calibri" w:cs="Times New Roman"/>
                <w:color w:val="000000"/>
              </w:rPr>
              <w:t>Total</w:t>
            </w:r>
          </w:p>
        </w:tc>
        <w:tc>
          <w:tcPr>
            <w:tcW w:w="1313" w:type="dxa"/>
            <w:noWrap/>
            <w:vAlign w:val="bottom"/>
            <w:hideMark/>
          </w:tcPr>
          <w:p w14:paraId="5A94277A" w14:textId="351F06C1" w:rsidR="0055106C" w:rsidRPr="00487443" w:rsidRDefault="0055106C"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473,750 </w:t>
            </w:r>
          </w:p>
        </w:tc>
        <w:tc>
          <w:tcPr>
            <w:tcW w:w="1313" w:type="dxa"/>
            <w:noWrap/>
            <w:vAlign w:val="bottom"/>
            <w:hideMark/>
          </w:tcPr>
          <w:p w14:paraId="00BB5FD2" w14:textId="41D05B8C" w:rsidR="0055106C" w:rsidRPr="00487443" w:rsidRDefault="0055106C"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396,061 </w:t>
            </w:r>
          </w:p>
        </w:tc>
        <w:tc>
          <w:tcPr>
            <w:tcW w:w="1760" w:type="dxa"/>
            <w:noWrap/>
            <w:vAlign w:val="bottom"/>
            <w:hideMark/>
          </w:tcPr>
          <w:p w14:paraId="2F57AF5E" w14:textId="617689C7" w:rsidR="0055106C" w:rsidRPr="00487443" w:rsidRDefault="0055106C"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(77,689)</w:t>
            </w:r>
          </w:p>
        </w:tc>
        <w:tc>
          <w:tcPr>
            <w:tcW w:w="1460" w:type="dxa"/>
            <w:noWrap/>
            <w:vAlign w:val="bottom"/>
            <w:hideMark/>
          </w:tcPr>
          <w:p w14:paraId="51EF65D7" w14:textId="114AE044" w:rsidR="0055106C" w:rsidRPr="00487443" w:rsidRDefault="0055106C"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-16%</w:t>
            </w:r>
          </w:p>
        </w:tc>
      </w:tr>
      <w:tr w:rsidR="0055106C" w:rsidRPr="00487443" w14:paraId="3E616904" w14:textId="77777777" w:rsidTr="005609F2">
        <w:trPr>
          <w:trHeight w:val="320"/>
          <w:jc w:val="center"/>
        </w:trPr>
        <w:tc>
          <w:tcPr>
            <w:cnfStyle w:val="001000000000" w:firstRow="0" w:lastRow="0" w:firstColumn="1" w:lastColumn="0" w:oddVBand="0" w:evenVBand="0" w:oddHBand="0" w:evenHBand="0" w:firstRowFirstColumn="0" w:firstRowLastColumn="0" w:lastRowFirstColumn="0" w:lastRowLastColumn="0"/>
            <w:tcW w:w="1534" w:type="dxa"/>
            <w:noWrap/>
            <w:hideMark/>
          </w:tcPr>
          <w:p w14:paraId="1B14833D" w14:textId="77777777" w:rsidR="0055106C" w:rsidRPr="00487443" w:rsidRDefault="0055106C" w:rsidP="00487443">
            <w:pPr>
              <w:jc w:val="right"/>
              <w:rPr>
                <w:rFonts w:ascii="Calibri" w:eastAsia="Times New Roman" w:hAnsi="Calibri" w:cs="Times New Roman"/>
                <w:color w:val="000000"/>
              </w:rPr>
            </w:pPr>
            <w:r w:rsidRPr="00487443">
              <w:rPr>
                <w:rFonts w:ascii="Calibri" w:eastAsia="Times New Roman" w:hAnsi="Calibri" w:cs="Times New Roman"/>
                <w:color w:val="000000"/>
              </w:rPr>
              <w:t xml:space="preserve"> % Male </w:t>
            </w:r>
          </w:p>
        </w:tc>
        <w:tc>
          <w:tcPr>
            <w:tcW w:w="1313" w:type="dxa"/>
            <w:noWrap/>
            <w:vAlign w:val="bottom"/>
            <w:hideMark/>
          </w:tcPr>
          <w:p w14:paraId="7CFB81D0" w14:textId="53DF24F3" w:rsidR="0055106C" w:rsidRPr="00487443" w:rsidRDefault="0055106C"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51%</w:t>
            </w:r>
          </w:p>
        </w:tc>
        <w:tc>
          <w:tcPr>
            <w:tcW w:w="1313" w:type="dxa"/>
            <w:noWrap/>
            <w:vAlign w:val="bottom"/>
            <w:hideMark/>
          </w:tcPr>
          <w:p w14:paraId="57B013C7" w14:textId="4293B47B" w:rsidR="0055106C" w:rsidRPr="00487443" w:rsidRDefault="0055106C"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760" w:type="dxa"/>
            <w:noWrap/>
            <w:vAlign w:val="bottom"/>
            <w:hideMark/>
          </w:tcPr>
          <w:p w14:paraId="18F3A604" w14:textId="358F1EEF" w:rsidR="0055106C" w:rsidRPr="00487443" w:rsidRDefault="0055106C"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46%</w:t>
            </w:r>
          </w:p>
        </w:tc>
        <w:tc>
          <w:tcPr>
            <w:tcW w:w="1460" w:type="dxa"/>
            <w:noWrap/>
            <w:vAlign w:val="bottom"/>
            <w:hideMark/>
          </w:tcPr>
          <w:p w14:paraId="5634B06F" w14:textId="77777777" w:rsidR="0055106C" w:rsidRPr="00487443" w:rsidRDefault="0055106C"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55106C" w:rsidRPr="00487443" w14:paraId="63A331DC" w14:textId="77777777" w:rsidTr="005609F2">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A069E5D" w14:textId="77777777" w:rsidR="0055106C" w:rsidRPr="00487443" w:rsidRDefault="0055106C" w:rsidP="00487443">
            <w:pPr>
              <w:jc w:val="right"/>
              <w:rPr>
                <w:rFonts w:ascii="Calibri" w:eastAsia="Times New Roman" w:hAnsi="Calibri" w:cs="Times New Roman"/>
                <w:color w:val="000000"/>
              </w:rPr>
            </w:pPr>
            <w:r w:rsidRPr="00487443">
              <w:rPr>
                <w:rFonts w:ascii="Calibri" w:eastAsia="Times New Roman" w:hAnsi="Calibri" w:cs="Times New Roman"/>
                <w:color w:val="000000"/>
              </w:rPr>
              <w:t xml:space="preserve"> % Female </w:t>
            </w:r>
          </w:p>
        </w:tc>
        <w:tc>
          <w:tcPr>
            <w:tcW w:w="1313" w:type="dxa"/>
            <w:noWrap/>
            <w:vAlign w:val="bottom"/>
            <w:hideMark/>
          </w:tcPr>
          <w:p w14:paraId="2AF61C72" w14:textId="4C050D68" w:rsidR="0055106C" w:rsidRPr="00487443" w:rsidRDefault="0055106C"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49%</w:t>
            </w:r>
          </w:p>
        </w:tc>
        <w:tc>
          <w:tcPr>
            <w:tcW w:w="1313" w:type="dxa"/>
            <w:noWrap/>
            <w:vAlign w:val="bottom"/>
            <w:hideMark/>
          </w:tcPr>
          <w:p w14:paraId="3EADFFE8" w14:textId="4A0D52BC" w:rsidR="0055106C" w:rsidRPr="00487443" w:rsidRDefault="0055106C"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760" w:type="dxa"/>
            <w:noWrap/>
            <w:vAlign w:val="bottom"/>
            <w:hideMark/>
          </w:tcPr>
          <w:p w14:paraId="343F2D7D" w14:textId="3A214643" w:rsidR="0055106C" w:rsidRPr="00487443" w:rsidRDefault="0055106C"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54%</w:t>
            </w:r>
          </w:p>
        </w:tc>
        <w:tc>
          <w:tcPr>
            <w:tcW w:w="1460" w:type="dxa"/>
            <w:noWrap/>
            <w:vAlign w:val="bottom"/>
            <w:hideMark/>
          </w:tcPr>
          <w:p w14:paraId="76C0F5D0" w14:textId="77777777" w:rsidR="0055106C" w:rsidRPr="00487443" w:rsidRDefault="0055106C"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5455EB08" w14:textId="77777777" w:rsidR="00EA7190" w:rsidRDefault="00EA7190"/>
    <w:p w14:paraId="68B8A2B1" w14:textId="77777777" w:rsidR="00812BEC" w:rsidRDefault="00812BEC"/>
    <w:p w14:paraId="3C043E7B" w14:textId="01064AC2" w:rsidR="00812BEC" w:rsidRDefault="0055106C" w:rsidP="0055106C">
      <w:pPr>
        <w:jc w:val="center"/>
      </w:pPr>
      <w:r>
        <w:rPr>
          <w:noProof/>
        </w:rPr>
        <w:drawing>
          <wp:inline distT="0" distB="0" distL="0" distR="0" wp14:anchorId="696EB5E3" wp14:editId="4D59230D">
            <wp:extent cx="6058535" cy="3736096"/>
            <wp:effectExtent l="0" t="0" r="1206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8657" cy="3760838"/>
                    </a:xfrm>
                    <a:prstGeom prst="rect">
                      <a:avLst/>
                    </a:prstGeom>
                  </pic:spPr>
                </pic:pic>
              </a:graphicData>
            </a:graphic>
          </wp:inline>
        </w:drawing>
      </w:r>
    </w:p>
    <w:p w14:paraId="44950FCD" w14:textId="77777777" w:rsidR="00812BEC" w:rsidRDefault="00812BEC"/>
    <w:p w14:paraId="7177F41D" w14:textId="77777777" w:rsidR="00812BEC" w:rsidRDefault="00812BEC"/>
    <w:p w14:paraId="6C862388" w14:textId="6B81231B" w:rsidR="001477A3" w:rsidRDefault="00AC6DE7" w:rsidP="00514F6B">
      <w:r>
        <w:t>The number of uninsured with access to IHS-funde</w:t>
      </w:r>
      <w:r w:rsidR="00A13314">
        <w:t>d health programs declined by 77,6</w:t>
      </w:r>
      <w:r>
        <w:t xml:space="preserve">00 or </w:t>
      </w:r>
      <w:r w:rsidR="00A13314">
        <w:t>16% from 2012 to 2016.  Females made up 54</w:t>
      </w:r>
      <w:r>
        <w:t>% of the total decline as the number of f</w:t>
      </w:r>
      <w:r w:rsidR="00812BEC">
        <w:t xml:space="preserve">emales uninsured dropped by </w:t>
      </w:r>
      <w:r w:rsidR="00A13314">
        <w:t>41,800</w:t>
      </w:r>
      <w:r>
        <w:t xml:space="preserve"> from 231,000 in 2012 to </w:t>
      </w:r>
      <w:r w:rsidR="00A13314">
        <w:t>189,000 in 2016</w:t>
      </w:r>
      <w:r w:rsidR="008D1417">
        <w:t xml:space="preserve"> a reduction of 18</w:t>
      </w:r>
      <w:r>
        <w:t xml:space="preserve">%.  Male </w:t>
      </w:r>
      <w:r w:rsidR="008D1417">
        <w:t>uninsured also declined, by 35,800, a 15</w:t>
      </w:r>
      <w:r w:rsidR="00085F25">
        <w:t>% decline from 2012.  In 2016</w:t>
      </w:r>
      <w:r>
        <w:t>, males made up 52% of all uninsured at IHS-funded programs</w:t>
      </w:r>
      <w:r w:rsidR="007A77FE">
        <w:t xml:space="preserve">, </w:t>
      </w:r>
      <w:r w:rsidR="00F3514C">
        <w:t xml:space="preserve">a </w:t>
      </w:r>
      <w:r w:rsidR="006A0B6F">
        <w:t>statistically</w:t>
      </w:r>
      <w:r w:rsidR="007A77FE">
        <w:t xml:space="preserve"> unchanged</w:t>
      </w:r>
      <w:r w:rsidR="00F3514C">
        <w:t xml:space="preserve"> percentage</w:t>
      </w:r>
      <w:r w:rsidR="007A77FE">
        <w:t xml:space="preserve"> </w:t>
      </w:r>
      <w:r>
        <w:t>since 2012.</w:t>
      </w:r>
    </w:p>
    <w:p w14:paraId="0C2E96AC" w14:textId="77777777" w:rsidR="004E3C84" w:rsidRDefault="004E3C84" w:rsidP="00514F6B"/>
    <w:p w14:paraId="4BFBCED2" w14:textId="77777777" w:rsidR="008367A5" w:rsidRDefault="008367A5">
      <w:pPr>
        <w:rPr>
          <w:rFonts w:asciiTheme="majorHAnsi" w:eastAsiaTheme="majorEastAsia" w:hAnsiTheme="majorHAnsi" w:cstheme="majorBidi"/>
          <w:color w:val="2E74B5" w:themeColor="accent1" w:themeShade="BF"/>
          <w:sz w:val="26"/>
          <w:szCs w:val="26"/>
        </w:rPr>
      </w:pPr>
      <w:r>
        <w:br w:type="page"/>
      </w:r>
    </w:p>
    <w:p w14:paraId="1755D1E7" w14:textId="0BFB8A78" w:rsidR="00AC6DE7" w:rsidRDefault="004E3C84" w:rsidP="0025695B">
      <w:pPr>
        <w:pStyle w:val="Heading2"/>
      </w:pPr>
      <w:bookmarkStart w:id="18" w:name="_Toc500126330"/>
      <w:r>
        <w:lastRenderedPageBreak/>
        <w:t>Uninsured American Indians and Alaska Natives without Access to IHS</w:t>
      </w:r>
      <w:bookmarkEnd w:id="18"/>
      <w:r>
        <w:t xml:space="preserve"> </w:t>
      </w:r>
    </w:p>
    <w:tbl>
      <w:tblPr>
        <w:tblStyle w:val="GridTable2-Accent5"/>
        <w:tblW w:w="7470" w:type="dxa"/>
        <w:jc w:val="center"/>
        <w:tblLook w:val="04A0" w:firstRow="1" w:lastRow="0" w:firstColumn="1" w:lastColumn="0" w:noHBand="0" w:noVBand="1"/>
      </w:tblPr>
      <w:tblGrid>
        <w:gridCol w:w="1534"/>
        <w:gridCol w:w="1313"/>
        <w:gridCol w:w="1313"/>
        <w:gridCol w:w="1760"/>
        <w:gridCol w:w="1550"/>
      </w:tblGrid>
      <w:tr w:rsidR="00A749E3" w:rsidRPr="00A749E3" w14:paraId="62B6474B" w14:textId="77777777" w:rsidTr="00F3514C">
        <w:trPr>
          <w:cnfStyle w:val="100000000000" w:firstRow="1" w:lastRow="0" w:firstColumn="0" w:lastColumn="0" w:oddVBand="0" w:evenVBand="0" w:oddHBand="0"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4160" w:type="dxa"/>
            <w:gridSpan w:val="3"/>
            <w:noWrap/>
            <w:hideMark/>
          </w:tcPr>
          <w:p w14:paraId="167FB133" w14:textId="3D0E8D5F" w:rsidR="00A749E3" w:rsidRPr="00A749E3" w:rsidRDefault="00A749E3" w:rsidP="00A749E3">
            <w:pPr>
              <w:rPr>
                <w:rFonts w:ascii="Calibri" w:eastAsia="Times New Roman" w:hAnsi="Calibri" w:cs="Times New Roman"/>
                <w:color w:val="000000"/>
              </w:rPr>
            </w:pPr>
          </w:p>
        </w:tc>
        <w:tc>
          <w:tcPr>
            <w:tcW w:w="1760" w:type="dxa"/>
            <w:noWrap/>
            <w:hideMark/>
          </w:tcPr>
          <w:p w14:paraId="3BBDBB2F" w14:textId="77777777" w:rsidR="00A749E3" w:rsidRPr="00A749E3" w:rsidRDefault="00A749E3" w:rsidP="00A749E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50" w:type="dxa"/>
            <w:noWrap/>
            <w:hideMark/>
          </w:tcPr>
          <w:p w14:paraId="78C2C2C0" w14:textId="77777777" w:rsidR="00A749E3" w:rsidRPr="00A749E3" w:rsidRDefault="00A749E3" w:rsidP="00A749E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bookmarkStart w:id="19" w:name="_GoBack"/>
        <w:bookmarkEnd w:id="19"/>
      </w:tr>
      <w:tr w:rsidR="00A749E3" w:rsidRPr="00A749E3" w14:paraId="1627509C" w14:textId="77777777" w:rsidTr="00F3514C">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470" w:type="dxa"/>
            <w:gridSpan w:val="5"/>
            <w:hideMark/>
          </w:tcPr>
          <w:p w14:paraId="1C3A37E9" w14:textId="77777777" w:rsidR="00141C66" w:rsidRDefault="0055106C" w:rsidP="00141C66">
            <w:pPr>
              <w:jc w:val="center"/>
              <w:rPr>
                <w:rFonts w:ascii="Calibri" w:eastAsia="Times New Roman" w:hAnsi="Calibri" w:cs="Times New Roman"/>
                <w:color w:val="000000"/>
              </w:rPr>
            </w:pPr>
            <w:r>
              <w:rPr>
                <w:rFonts w:ascii="Calibri" w:eastAsia="Times New Roman" w:hAnsi="Calibri" w:cs="Times New Roman"/>
                <w:color w:val="000000"/>
              </w:rPr>
              <w:t>2012-2016</w:t>
            </w:r>
            <w:r w:rsidR="00A749E3" w:rsidRPr="00487443">
              <w:rPr>
                <w:rFonts w:ascii="Calibri" w:eastAsia="Times New Roman" w:hAnsi="Calibri" w:cs="Times New Roman"/>
                <w:color w:val="000000"/>
              </w:rPr>
              <w:t xml:space="preserve"> </w:t>
            </w:r>
            <w:r w:rsidR="00141C66">
              <w:rPr>
                <w:rFonts w:ascii="Calibri" w:eastAsia="Times New Roman" w:hAnsi="Calibri" w:cs="Times New Roman"/>
                <w:color w:val="000000"/>
              </w:rPr>
              <w:t xml:space="preserve">Uninsured </w:t>
            </w:r>
            <w:r w:rsidR="00A749E3" w:rsidRPr="00487443">
              <w:rPr>
                <w:rFonts w:ascii="Calibri" w:eastAsia="Times New Roman" w:hAnsi="Calibri" w:cs="Times New Roman"/>
                <w:color w:val="000000"/>
              </w:rPr>
              <w:t xml:space="preserve">American Indians and Alaska Natives </w:t>
            </w:r>
          </w:p>
          <w:p w14:paraId="05D9F8B8" w14:textId="007FA616" w:rsidR="00A749E3" w:rsidRPr="00A749E3" w:rsidRDefault="00141C66" w:rsidP="00141C66">
            <w:pPr>
              <w:jc w:val="center"/>
              <w:rPr>
                <w:rFonts w:ascii="Calibri" w:eastAsia="Times New Roman" w:hAnsi="Calibri" w:cs="Times New Roman"/>
                <w:color w:val="000000"/>
              </w:rPr>
            </w:pPr>
            <w:r>
              <w:rPr>
                <w:rFonts w:ascii="Calibri" w:eastAsia="Times New Roman" w:hAnsi="Calibri" w:cs="Times New Roman"/>
                <w:color w:val="000000"/>
              </w:rPr>
              <w:t>without</w:t>
            </w:r>
            <w:r w:rsidR="00CE3EE2">
              <w:rPr>
                <w:rFonts w:ascii="Calibri" w:eastAsia="Times New Roman" w:hAnsi="Calibri" w:cs="Times New Roman"/>
                <w:color w:val="000000"/>
              </w:rPr>
              <w:t xml:space="preserve"> Access to IHS</w:t>
            </w:r>
          </w:p>
        </w:tc>
      </w:tr>
      <w:tr w:rsidR="0055106C" w:rsidRPr="00A749E3" w14:paraId="23F18C70" w14:textId="77777777" w:rsidTr="00F3514C">
        <w:trPr>
          <w:trHeight w:val="337"/>
          <w:jc w:val="center"/>
        </w:trPr>
        <w:tc>
          <w:tcPr>
            <w:cnfStyle w:val="001000000000" w:firstRow="0" w:lastRow="0" w:firstColumn="1" w:lastColumn="0" w:oddVBand="0" w:evenVBand="0" w:oddHBand="0" w:evenHBand="0" w:firstRowFirstColumn="0" w:firstRowLastColumn="0" w:lastRowFirstColumn="0" w:lastRowLastColumn="0"/>
            <w:tcW w:w="1534" w:type="dxa"/>
            <w:noWrap/>
            <w:hideMark/>
          </w:tcPr>
          <w:p w14:paraId="7D4C3920" w14:textId="77777777" w:rsidR="0055106C" w:rsidRPr="00A749E3" w:rsidRDefault="0055106C" w:rsidP="00A749E3">
            <w:pPr>
              <w:rPr>
                <w:rFonts w:ascii="Calibri" w:eastAsia="Times New Roman" w:hAnsi="Calibri" w:cs="Times New Roman"/>
                <w:color w:val="000000"/>
              </w:rPr>
            </w:pPr>
          </w:p>
        </w:tc>
        <w:tc>
          <w:tcPr>
            <w:tcW w:w="1313" w:type="dxa"/>
            <w:noWrap/>
            <w:vAlign w:val="bottom"/>
            <w:hideMark/>
          </w:tcPr>
          <w:p w14:paraId="70387343" w14:textId="18D9C2E7" w:rsidR="0055106C" w:rsidRPr="00A749E3" w:rsidRDefault="0055106C"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13" w:type="dxa"/>
            <w:noWrap/>
            <w:vAlign w:val="bottom"/>
            <w:hideMark/>
          </w:tcPr>
          <w:p w14:paraId="40AACE3F" w14:textId="09659242" w:rsidR="0055106C" w:rsidRPr="00A749E3" w:rsidRDefault="0055106C"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3B718EE" w14:textId="1B1B103A" w:rsidR="0055106C" w:rsidRPr="00A749E3" w:rsidRDefault="0055106C" w:rsidP="00A749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1550" w:type="dxa"/>
            <w:noWrap/>
            <w:vAlign w:val="bottom"/>
            <w:hideMark/>
          </w:tcPr>
          <w:p w14:paraId="52445EB1" w14:textId="50CB8831" w:rsidR="0055106C" w:rsidRPr="00A749E3" w:rsidRDefault="0055106C" w:rsidP="00A749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w:t>
            </w:r>
            <w:r w:rsidR="006E5968">
              <w:rPr>
                <w:rFonts w:ascii="Calibri" w:eastAsia="Times New Roman" w:hAnsi="Calibri"/>
                <w:color w:val="000000"/>
              </w:rPr>
              <w:t>Decrease</w:t>
            </w:r>
          </w:p>
        </w:tc>
      </w:tr>
      <w:tr w:rsidR="0055106C" w:rsidRPr="00A749E3" w14:paraId="2EE96EBD" w14:textId="77777777" w:rsidTr="00F3514C">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534" w:type="dxa"/>
            <w:noWrap/>
            <w:hideMark/>
          </w:tcPr>
          <w:p w14:paraId="04A559E4" w14:textId="77777777" w:rsidR="0055106C" w:rsidRPr="00A749E3" w:rsidRDefault="0055106C" w:rsidP="00A749E3">
            <w:pPr>
              <w:rPr>
                <w:rFonts w:ascii="Calibri" w:eastAsia="Times New Roman" w:hAnsi="Calibri" w:cs="Times New Roman"/>
                <w:color w:val="000000"/>
              </w:rPr>
            </w:pPr>
            <w:r w:rsidRPr="00A749E3">
              <w:rPr>
                <w:rFonts w:ascii="Calibri" w:eastAsia="Times New Roman" w:hAnsi="Calibri" w:cs="Times New Roman"/>
                <w:color w:val="000000"/>
              </w:rPr>
              <w:t>Male</w:t>
            </w:r>
          </w:p>
        </w:tc>
        <w:tc>
          <w:tcPr>
            <w:tcW w:w="1313" w:type="dxa"/>
            <w:noWrap/>
            <w:vAlign w:val="bottom"/>
            <w:hideMark/>
          </w:tcPr>
          <w:p w14:paraId="567631F4" w14:textId="7D8C79D1" w:rsidR="0055106C" w:rsidRPr="00A749E3" w:rsidRDefault="0055106C"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360,327 </w:t>
            </w:r>
          </w:p>
        </w:tc>
        <w:tc>
          <w:tcPr>
            <w:tcW w:w="1313" w:type="dxa"/>
            <w:noWrap/>
            <w:vAlign w:val="bottom"/>
            <w:hideMark/>
          </w:tcPr>
          <w:p w14:paraId="0F674B57" w14:textId="1B06709F" w:rsidR="0055106C" w:rsidRPr="00A749E3" w:rsidRDefault="0055106C"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207,202 </w:t>
            </w:r>
          </w:p>
        </w:tc>
        <w:tc>
          <w:tcPr>
            <w:tcW w:w="1760" w:type="dxa"/>
            <w:noWrap/>
            <w:vAlign w:val="bottom"/>
            <w:hideMark/>
          </w:tcPr>
          <w:p w14:paraId="08C1F916" w14:textId="6DF1BC02" w:rsidR="0055106C" w:rsidRPr="00A749E3" w:rsidRDefault="0055106C"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(153,125)</w:t>
            </w:r>
          </w:p>
        </w:tc>
        <w:tc>
          <w:tcPr>
            <w:tcW w:w="1550" w:type="dxa"/>
            <w:noWrap/>
            <w:vAlign w:val="bottom"/>
            <w:hideMark/>
          </w:tcPr>
          <w:p w14:paraId="147D887A" w14:textId="75226895" w:rsidR="0055106C" w:rsidRPr="00A749E3" w:rsidRDefault="0055106C"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-42%</w:t>
            </w:r>
          </w:p>
        </w:tc>
      </w:tr>
      <w:tr w:rsidR="0055106C" w:rsidRPr="00A749E3" w14:paraId="7C851DB7" w14:textId="77777777" w:rsidTr="00F3514C">
        <w:trPr>
          <w:trHeight w:val="320"/>
          <w:jc w:val="center"/>
        </w:trPr>
        <w:tc>
          <w:tcPr>
            <w:cnfStyle w:val="001000000000" w:firstRow="0" w:lastRow="0" w:firstColumn="1" w:lastColumn="0" w:oddVBand="0" w:evenVBand="0" w:oddHBand="0" w:evenHBand="0" w:firstRowFirstColumn="0" w:firstRowLastColumn="0" w:lastRowFirstColumn="0" w:lastRowLastColumn="0"/>
            <w:tcW w:w="1534" w:type="dxa"/>
            <w:noWrap/>
            <w:hideMark/>
          </w:tcPr>
          <w:p w14:paraId="4C4A07E6" w14:textId="77777777" w:rsidR="0055106C" w:rsidRPr="00A749E3" w:rsidRDefault="0055106C" w:rsidP="00A749E3">
            <w:pPr>
              <w:rPr>
                <w:rFonts w:ascii="Calibri" w:eastAsia="Times New Roman" w:hAnsi="Calibri" w:cs="Times New Roman"/>
                <w:color w:val="000000"/>
              </w:rPr>
            </w:pPr>
            <w:r w:rsidRPr="00A749E3">
              <w:rPr>
                <w:rFonts w:ascii="Calibri" w:eastAsia="Times New Roman" w:hAnsi="Calibri" w:cs="Times New Roman"/>
                <w:color w:val="000000"/>
              </w:rPr>
              <w:t>Female</w:t>
            </w:r>
          </w:p>
        </w:tc>
        <w:tc>
          <w:tcPr>
            <w:tcW w:w="1313" w:type="dxa"/>
            <w:noWrap/>
            <w:vAlign w:val="bottom"/>
            <w:hideMark/>
          </w:tcPr>
          <w:p w14:paraId="4F1DE815" w14:textId="2D74AC25" w:rsidR="0055106C" w:rsidRPr="00A749E3" w:rsidRDefault="0055106C"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257,384 </w:t>
            </w:r>
          </w:p>
        </w:tc>
        <w:tc>
          <w:tcPr>
            <w:tcW w:w="1313" w:type="dxa"/>
            <w:noWrap/>
            <w:vAlign w:val="bottom"/>
            <w:hideMark/>
          </w:tcPr>
          <w:p w14:paraId="495D4C30" w14:textId="4E67B1DC" w:rsidR="0055106C" w:rsidRPr="00A749E3" w:rsidRDefault="0055106C"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147,708 </w:t>
            </w:r>
          </w:p>
        </w:tc>
        <w:tc>
          <w:tcPr>
            <w:tcW w:w="1760" w:type="dxa"/>
            <w:noWrap/>
            <w:vAlign w:val="bottom"/>
            <w:hideMark/>
          </w:tcPr>
          <w:p w14:paraId="1B40B01F" w14:textId="76029874" w:rsidR="0055106C" w:rsidRPr="00A749E3" w:rsidRDefault="0055106C"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(109,676)</w:t>
            </w:r>
          </w:p>
        </w:tc>
        <w:tc>
          <w:tcPr>
            <w:tcW w:w="1550" w:type="dxa"/>
            <w:noWrap/>
            <w:vAlign w:val="bottom"/>
            <w:hideMark/>
          </w:tcPr>
          <w:p w14:paraId="1BB15135" w14:textId="71FC7332" w:rsidR="0055106C" w:rsidRPr="00A749E3" w:rsidRDefault="0055106C"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-43%</w:t>
            </w:r>
          </w:p>
        </w:tc>
      </w:tr>
      <w:tr w:rsidR="0055106C" w:rsidRPr="00A749E3" w14:paraId="279A7AF6" w14:textId="77777777" w:rsidTr="00F3514C">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534" w:type="dxa"/>
            <w:noWrap/>
            <w:hideMark/>
          </w:tcPr>
          <w:p w14:paraId="19D1EFEA" w14:textId="77777777" w:rsidR="0055106C" w:rsidRPr="00A749E3" w:rsidRDefault="0055106C" w:rsidP="00A749E3">
            <w:pPr>
              <w:rPr>
                <w:rFonts w:ascii="Calibri" w:eastAsia="Times New Roman" w:hAnsi="Calibri" w:cs="Times New Roman"/>
                <w:color w:val="000000"/>
              </w:rPr>
            </w:pPr>
            <w:r w:rsidRPr="00A749E3">
              <w:rPr>
                <w:rFonts w:ascii="Calibri" w:eastAsia="Times New Roman" w:hAnsi="Calibri" w:cs="Times New Roman"/>
                <w:color w:val="000000"/>
              </w:rPr>
              <w:t>Total</w:t>
            </w:r>
          </w:p>
        </w:tc>
        <w:tc>
          <w:tcPr>
            <w:tcW w:w="1313" w:type="dxa"/>
            <w:noWrap/>
            <w:vAlign w:val="bottom"/>
            <w:hideMark/>
          </w:tcPr>
          <w:p w14:paraId="25EDB65B" w14:textId="27DFAA2C" w:rsidR="0055106C" w:rsidRPr="00A749E3" w:rsidRDefault="0055106C"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617,711 </w:t>
            </w:r>
          </w:p>
        </w:tc>
        <w:tc>
          <w:tcPr>
            <w:tcW w:w="1313" w:type="dxa"/>
            <w:noWrap/>
            <w:vAlign w:val="bottom"/>
            <w:hideMark/>
          </w:tcPr>
          <w:p w14:paraId="2B798C70" w14:textId="17100F1F" w:rsidR="0055106C" w:rsidRPr="00A749E3" w:rsidRDefault="0055106C"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354,910 </w:t>
            </w:r>
          </w:p>
        </w:tc>
        <w:tc>
          <w:tcPr>
            <w:tcW w:w="1760" w:type="dxa"/>
            <w:noWrap/>
            <w:vAlign w:val="bottom"/>
            <w:hideMark/>
          </w:tcPr>
          <w:p w14:paraId="710D742F" w14:textId="2F8A716A" w:rsidR="0055106C" w:rsidRPr="00A749E3" w:rsidRDefault="0055106C"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(262,801)</w:t>
            </w:r>
          </w:p>
        </w:tc>
        <w:tc>
          <w:tcPr>
            <w:tcW w:w="1550" w:type="dxa"/>
            <w:noWrap/>
            <w:vAlign w:val="bottom"/>
            <w:hideMark/>
          </w:tcPr>
          <w:p w14:paraId="2C2F2490" w14:textId="0DD4CC90" w:rsidR="0055106C" w:rsidRPr="00A749E3" w:rsidRDefault="0055106C"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-43%</w:t>
            </w:r>
          </w:p>
        </w:tc>
      </w:tr>
      <w:tr w:rsidR="0055106C" w:rsidRPr="00A749E3" w14:paraId="2170AF6E" w14:textId="77777777" w:rsidTr="00F3514C">
        <w:trPr>
          <w:trHeight w:val="320"/>
          <w:jc w:val="center"/>
        </w:trPr>
        <w:tc>
          <w:tcPr>
            <w:cnfStyle w:val="001000000000" w:firstRow="0" w:lastRow="0" w:firstColumn="1" w:lastColumn="0" w:oddVBand="0" w:evenVBand="0" w:oddHBand="0" w:evenHBand="0" w:firstRowFirstColumn="0" w:firstRowLastColumn="0" w:lastRowFirstColumn="0" w:lastRowLastColumn="0"/>
            <w:tcW w:w="1534" w:type="dxa"/>
            <w:noWrap/>
            <w:hideMark/>
          </w:tcPr>
          <w:p w14:paraId="6C6BF041" w14:textId="77777777" w:rsidR="0055106C" w:rsidRPr="00A749E3" w:rsidRDefault="0055106C" w:rsidP="00A749E3">
            <w:pPr>
              <w:jc w:val="right"/>
              <w:rPr>
                <w:rFonts w:ascii="Calibri" w:eastAsia="Times New Roman" w:hAnsi="Calibri" w:cs="Times New Roman"/>
                <w:color w:val="000000"/>
              </w:rPr>
            </w:pPr>
            <w:r w:rsidRPr="00A749E3">
              <w:rPr>
                <w:rFonts w:ascii="Calibri" w:eastAsia="Times New Roman" w:hAnsi="Calibri" w:cs="Times New Roman"/>
                <w:color w:val="000000"/>
              </w:rPr>
              <w:t xml:space="preserve"> % Male </w:t>
            </w:r>
          </w:p>
        </w:tc>
        <w:tc>
          <w:tcPr>
            <w:tcW w:w="1313" w:type="dxa"/>
            <w:noWrap/>
            <w:vAlign w:val="bottom"/>
            <w:hideMark/>
          </w:tcPr>
          <w:p w14:paraId="03ECD2FF" w14:textId="3904009B" w:rsidR="0055106C" w:rsidRPr="00A749E3" w:rsidRDefault="0055106C"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58%</w:t>
            </w:r>
          </w:p>
        </w:tc>
        <w:tc>
          <w:tcPr>
            <w:tcW w:w="1313" w:type="dxa"/>
            <w:noWrap/>
            <w:vAlign w:val="bottom"/>
            <w:hideMark/>
          </w:tcPr>
          <w:p w14:paraId="2F672AF9" w14:textId="093B93A3" w:rsidR="0055106C" w:rsidRPr="00A749E3" w:rsidRDefault="0055106C"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58%</w:t>
            </w:r>
          </w:p>
        </w:tc>
        <w:tc>
          <w:tcPr>
            <w:tcW w:w="1760" w:type="dxa"/>
            <w:noWrap/>
            <w:vAlign w:val="bottom"/>
            <w:hideMark/>
          </w:tcPr>
          <w:p w14:paraId="23E85DFD" w14:textId="632FDD48" w:rsidR="0055106C" w:rsidRPr="00A749E3" w:rsidRDefault="0055106C"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58%</w:t>
            </w:r>
          </w:p>
        </w:tc>
        <w:tc>
          <w:tcPr>
            <w:tcW w:w="1550" w:type="dxa"/>
            <w:noWrap/>
            <w:vAlign w:val="bottom"/>
            <w:hideMark/>
          </w:tcPr>
          <w:p w14:paraId="246A69FC" w14:textId="77777777" w:rsidR="0055106C" w:rsidRPr="00A749E3" w:rsidRDefault="0055106C"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55106C" w:rsidRPr="00A749E3" w14:paraId="4BB38CD6" w14:textId="77777777" w:rsidTr="00F3514C">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534" w:type="dxa"/>
            <w:noWrap/>
            <w:hideMark/>
          </w:tcPr>
          <w:p w14:paraId="7B06E25A" w14:textId="77777777" w:rsidR="0055106C" w:rsidRPr="00A749E3" w:rsidRDefault="0055106C" w:rsidP="00A749E3">
            <w:pPr>
              <w:jc w:val="right"/>
              <w:rPr>
                <w:rFonts w:ascii="Calibri" w:eastAsia="Times New Roman" w:hAnsi="Calibri" w:cs="Times New Roman"/>
                <w:color w:val="000000"/>
              </w:rPr>
            </w:pPr>
            <w:r w:rsidRPr="00A749E3">
              <w:rPr>
                <w:rFonts w:ascii="Calibri" w:eastAsia="Times New Roman" w:hAnsi="Calibri" w:cs="Times New Roman"/>
                <w:color w:val="000000"/>
              </w:rPr>
              <w:t xml:space="preserve"> % Female </w:t>
            </w:r>
          </w:p>
        </w:tc>
        <w:tc>
          <w:tcPr>
            <w:tcW w:w="1313" w:type="dxa"/>
            <w:noWrap/>
            <w:vAlign w:val="bottom"/>
            <w:hideMark/>
          </w:tcPr>
          <w:p w14:paraId="52269D44" w14:textId="1039F2FB" w:rsidR="0055106C" w:rsidRPr="00A749E3" w:rsidRDefault="0055106C"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42%</w:t>
            </w:r>
          </w:p>
        </w:tc>
        <w:tc>
          <w:tcPr>
            <w:tcW w:w="1313" w:type="dxa"/>
            <w:noWrap/>
            <w:vAlign w:val="bottom"/>
            <w:hideMark/>
          </w:tcPr>
          <w:p w14:paraId="2E6C1C3C" w14:textId="0AE00FC1" w:rsidR="0055106C" w:rsidRPr="00A749E3" w:rsidRDefault="0055106C"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42%</w:t>
            </w:r>
          </w:p>
        </w:tc>
        <w:tc>
          <w:tcPr>
            <w:tcW w:w="1760" w:type="dxa"/>
            <w:noWrap/>
            <w:vAlign w:val="bottom"/>
            <w:hideMark/>
          </w:tcPr>
          <w:p w14:paraId="0483FE2C" w14:textId="4EC3A68B" w:rsidR="0055106C" w:rsidRPr="00A749E3" w:rsidRDefault="0055106C"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42%</w:t>
            </w:r>
          </w:p>
        </w:tc>
        <w:tc>
          <w:tcPr>
            <w:tcW w:w="1550" w:type="dxa"/>
            <w:noWrap/>
            <w:vAlign w:val="bottom"/>
            <w:hideMark/>
          </w:tcPr>
          <w:p w14:paraId="56BA7F54" w14:textId="77777777" w:rsidR="0055106C" w:rsidRPr="00A749E3" w:rsidRDefault="0055106C"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41E64BE5" w14:textId="77777777" w:rsidR="00A749E3" w:rsidRDefault="00A749E3" w:rsidP="001477A3">
      <w:pPr>
        <w:jc w:val="both"/>
      </w:pPr>
    </w:p>
    <w:p w14:paraId="163A3518" w14:textId="77777777" w:rsidR="008367A5" w:rsidRDefault="008367A5" w:rsidP="001477A3">
      <w:pPr>
        <w:jc w:val="both"/>
      </w:pPr>
    </w:p>
    <w:p w14:paraId="25F4A1E5" w14:textId="6CCB2D60" w:rsidR="00812BEC" w:rsidRDefault="0055106C" w:rsidP="0055106C">
      <w:pPr>
        <w:jc w:val="center"/>
      </w:pPr>
      <w:r>
        <w:rPr>
          <w:noProof/>
        </w:rPr>
        <w:drawing>
          <wp:inline distT="0" distB="0" distL="0" distR="0" wp14:anchorId="4998A6A6" wp14:editId="5C4F7E20">
            <wp:extent cx="5189073" cy="3416886"/>
            <wp:effectExtent l="0" t="0" r="18415" b="12700"/>
            <wp:docPr id="14" name="Chart 1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mv="urn:schemas-microsoft-com:mac:vml" xmlns:mo="http://schemas.microsoft.com/office/mac/office/2008/main" id="{DEF16B36-D394-4A77-8B0E-7721F0A39C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F38809" w14:textId="77777777" w:rsidR="00812BEC" w:rsidRDefault="00812BEC" w:rsidP="001477A3">
      <w:pPr>
        <w:jc w:val="both"/>
      </w:pPr>
    </w:p>
    <w:p w14:paraId="39139C07" w14:textId="004E7748" w:rsidR="00812BEC" w:rsidRDefault="009F2AC1" w:rsidP="008367A5">
      <w:r>
        <w:t xml:space="preserve">The number of uninsured patients without access to IHS-funded health programs declined by </w:t>
      </w:r>
      <w:r w:rsidR="008D1417">
        <w:t>262,800 or 43% from 2012 to 2016</w:t>
      </w:r>
      <w:r>
        <w:t>. This compares</w:t>
      </w:r>
      <w:r w:rsidR="008D1417">
        <w:t xml:space="preserve"> with the smaller decrease of 16</w:t>
      </w:r>
      <w:r>
        <w:t xml:space="preserve">% for those American Indians and Alaska Natives with access to IHS-funded health programs.  Males, without access to IHS, </w:t>
      </w:r>
      <w:r w:rsidR="008D1417">
        <w:t>are more likely to be uninsured</w:t>
      </w:r>
      <w:r>
        <w:t xml:space="preserve"> </w:t>
      </w:r>
      <w:r w:rsidR="008D1417">
        <w:t>than females and they make up 58</w:t>
      </w:r>
      <w:r>
        <w:t>% of the total number uninsu</w:t>
      </w:r>
      <w:r w:rsidR="008D1417">
        <w:t>red.  Males, however, made up 58</w:t>
      </w:r>
      <w:r>
        <w:t>% of the total decline since 2012 as the number of males uninsured</w:t>
      </w:r>
      <w:r w:rsidR="008D1417">
        <w:t xml:space="preserve"> dropped by 153</w:t>
      </w:r>
      <w:r>
        <w:t>,000 from 360,000</w:t>
      </w:r>
      <w:r w:rsidR="008D1417">
        <w:t xml:space="preserve"> in 2012 to just 207,200 in 2016, a reduction of 42</w:t>
      </w:r>
      <w:r>
        <w:t>%.  Female</w:t>
      </w:r>
      <w:r w:rsidR="008D1417">
        <w:t xml:space="preserve"> uninsured also declined, by 109</w:t>
      </w:r>
      <w:r>
        <w:t xml:space="preserve">,000, </w:t>
      </w:r>
      <w:r w:rsidR="00701154">
        <w:t xml:space="preserve">representing </w:t>
      </w:r>
      <w:r w:rsidR="008D1417">
        <w:t>a 43</w:t>
      </w:r>
      <w:r>
        <w:t xml:space="preserve">% decline from 2012.  </w:t>
      </w:r>
    </w:p>
    <w:p w14:paraId="35F73A36" w14:textId="77777777" w:rsidR="00F3514C" w:rsidRDefault="00F3514C" w:rsidP="00514F6B">
      <w:pPr>
        <w:pStyle w:val="Heading1"/>
      </w:pPr>
    </w:p>
    <w:p w14:paraId="710E1037" w14:textId="20D1F6FE" w:rsidR="001477A3" w:rsidRDefault="001477A3" w:rsidP="00514F6B">
      <w:pPr>
        <w:pStyle w:val="Heading1"/>
      </w:pPr>
      <w:bookmarkStart w:id="20" w:name="_Toc500126331"/>
      <w:r>
        <w:t>Conclusion</w:t>
      </w:r>
      <w:bookmarkEnd w:id="20"/>
    </w:p>
    <w:p w14:paraId="2BA9978D" w14:textId="77777777" w:rsidR="001477A3" w:rsidRDefault="001477A3" w:rsidP="001477A3">
      <w:pPr>
        <w:jc w:val="both"/>
      </w:pPr>
    </w:p>
    <w:p w14:paraId="2B9103C0" w14:textId="537604F1" w:rsidR="00B12305" w:rsidRDefault="001477A3" w:rsidP="00BB7129">
      <w:pPr>
        <w:jc w:val="both"/>
      </w:pPr>
      <w:r>
        <w:t>The ACA was successful in increasing the enrollment of American</w:t>
      </w:r>
      <w:r w:rsidR="00BB7129">
        <w:t xml:space="preserve"> Indian</w:t>
      </w:r>
      <w:r w:rsidR="006A0B6F">
        <w:t>s</w:t>
      </w:r>
      <w:r w:rsidR="00BB7129">
        <w:t xml:space="preserve"> and Alaska Native</w:t>
      </w:r>
      <w:r w:rsidR="006A0B6F">
        <w:t>s</w:t>
      </w:r>
      <w:r w:rsidR="00BB7129">
        <w:t xml:space="preserve"> </w:t>
      </w:r>
      <w:r w:rsidR="00514F6B">
        <w:t>in health insurance coverage</w:t>
      </w:r>
      <w:r w:rsidR="00A13314">
        <w:t xml:space="preserve"> by 17%</w:t>
      </w:r>
      <w:r w:rsidR="00514F6B">
        <w:t>.  Insurance coverage for males increased at a greater rate than for fem</w:t>
      </w:r>
      <w:r w:rsidR="006E794F">
        <w:t>ales from 2012 to 201</w:t>
      </w:r>
      <w:r w:rsidR="00085F25">
        <w:t>6</w:t>
      </w:r>
      <w:r w:rsidR="006E794F">
        <w:t xml:space="preserve">, however, </w:t>
      </w:r>
      <w:r w:rsidR="00514F6B">
        <w:t xml:space="preserve">females (52%) continue to be more likely to have health insurance than males (48%).  </w:t>
      </w:r>
      <w:r w:rsidR="008D1417">
        <w:t>Thanks to increased insurance coverage the number unin</w:t>
      </w:r>
      <w:r w:rsidR="00AB3F56">
        <w:t>sured dropped by 340,000 or 31% since 2012.</w:t>
      </w:r>
      <w:r w:rsidR="003F239C">
        <w:t xml:space="preserve">  The majority of states with Indian Tribes exceeded this percentage decrease, unfortunately Oklahoma, Texas and South Dakota, states with very large American Indian and Alaska Native populations</w:t>
      </w:r>
      <w:r w:rsidR="005B73F4">
        <w:t>,</w:t>
      </w:r>
      <w:r w:rsidR="003F239C">
        <w:t xml:space="preserve"> are among those whose percentage increase was far below that national average of 37% (see Table 1).</w:t>
      </w:r>
    </w:p>
    <w:p w14:paraId="251A311F" w14:textId="77777777" w:rsidR="00B12305" w:rsidRDefault="00B12305" w:rsidP="00BB7129">
      <w:pPr>
        <w:jc w:val="both"/>
      </w:pPr>
    </w:p>
    <w:p w14:paraId="1CC1EBD3" w14:textId="0362F92E" w:rsidR="00BB7129" w:rsidRDefault="00514F6B" w:rsidP="00BB7129">
      <w:pPr>
        <w:jc w:val="both"/>
      </w:pPr>
      <w:r>
        <w:t xml:space="preserve">One important finding of this analysis is that those American Indians and Alaska Natives with access to IHS-funded health programs saw much smaller </w:t>
      </w:r>
      <w:r w:rsidR="00A13314">
        <w:t>decreases (16</w:t>
      </w:r>
      <w:r w:rsidR="006E794F">
        <w:t>%)</w:t>
      </w:r>
      <w:r>
        <w:t xml:space="preserve"> in </w:t>
      </w:r>
      <w:r w:rsidR="006E794F">
        <w:t>uninsured, than</w:t>
      </w:r>
      <w:r w:rsidR="00A13314">
        <w:t xml:space="preserve"> those without access to IHS (43</w:t>
      </w:r>
      <w:r w:rsidR="006E794F">
        <w:t>%</w:t>
      </w:r>
      <w:r w:rsidR="004535A8">
        <w:t xml:space="preserve"> decrease</w:t>
      </w:r>
      <w:r w:rsidR="006E794F">
        <w:t>)</w:t>
      </w:r>
      <w:r>
        <w:t>.  The reason for this variation is likely that the very fact of having access to health care services at an IHS funded health program diminishes the likelihood that a patient would purch</w:t>
      </w:r>
      <w:r w:rsidR="006E794F">
        <w:t>ase health insurance or seek out</w:t>
      </w:r>
      <w:r>
        <w:t xml:space="preserve"> Medicaid coverage.</w:t>
      </w:r>
      <w:r w:rsidR="00616660">
        <w:t xml:space="preserve">  One could say the outreach effort is both harder for Indian Health Service-funded programs and more necessary.</w:t>
      </w:r>
    </w:p>
    <w:p w14:paraId="073786AC" w14:textId="77777777" w:rsidR="005B73F4" w:rsidRDefault="005B73F4" w:rsidP="00BB7129">
      <w:pPr>
        <w:jc w:val="both"/>
      </w:pPr>
    </w:p>
    <w:p w14:paraId="78361D64" w14:textId="25B527A2" w:rsidR="005B73F4" w:rsidRDefault="005B73F4" w:rsidP="00BB7129">
      <w:pPr>
        <w:jc w:val="both"/>
      </w:pPr>
      <w:r>
        <w:t>The findings suggest future directions for research:  How much of the variation between states insurance coverage changes is explained by Medicaid expansion?  What explains the success of those states that did increase insurance coverage but did not expand Medicaid?  What is explains the variation between insurance coverage for those with and without access to IHS-funded health care services?  What are the lessons from those states that can be adopted by similar states with less success in increasing insurance coverage for their American Indian and Alaska Native population?</w:t>
      </w:r>
    </w:p>
    <w:p w14:paraId="55B0E3DC" w14:textId="77777777" w:rsidR="00BB7129" w:rsidRDefault="00BB7129" w:rsidP="00BB7129">
      <w:pPr>
        <w:jc w:val="both"/>
      </w:pPr>
    </w:p>
    <w:p w14:paraId="7E225A11" w14:textId="77777777" w:rsidR="00BB7129" w:rsidRDefault="00BB7129" w:rsidP="00BB7129">
      <w:pPr>
        <w:pBdr>
          <w:bottom w:val="single" w:sz="6" w:space="1" w:color="auto"/>
        </w:pBdr>
        <w:jc w:val="both"/>
      </w:pPr>
    </w:p>
    <w:p w14:paraId="487E31CC" w14:textId="77777777" w:rsidR="00BB7129" w:rsidRDefault="00BB7129" w:rsidP="00BB7129">
      <w:pPr>
        <w:jc w:val="both"/>
      </w:pPr>
    </w:p>
    <w:p w14:paraId="6F63B264" w14:textId="5E5E89F1" w:rsidR="00427D56" w:rsidRDefault="00427D56" w:rsidP="00BB7129">
      <w:pPr>
        <w:jc w:val="both"/>
      </w:pPr>
    </w:p>
    <w:p w14:paraId="1384DA76" w14:textId="5E38D523" w:rsidR="00FA0A3A" w:rsidRDefault="00FA0A3A">
      <w:r>
        <w:t>Source of Data:  1-year American Community Survey, US Census</w:t>
      </w:r>
    </w:p>
    <w:p w14:paraId="17CCCBD8" w14:textId="5B909423" w:rsidR="00FA0A3A" w:rsidRDefault="00A13314">
      <w:r>
        <w:t>Years:  2012 and 2016</w:t>
      </w:r>
      <w:r w:rsidR="00165635">
        <w:t xml:space="preserve">, 2016 </w:t>
      </w:r>
      <w:r w:rsidR="00970D78">
        <w:t>data release of October 19, 2017.</w:t>
      </w:r>
    </w:p>
    <w:p w14:paraId="45557D86" w14:textId="426675C6" w:rsidR="00FA0A3A" w:rsidRDefault="00FA0A3A">
      <w:r>
        <w:t xml:space="preserve">No Foreign </w:t>
      </w:r>
      <w:proofErr w:type="gramStart"/>
      <w:r>
        <w:t>Born</w:t>
      </w:r>
      <w:r w:rsidR="00514F6B">
        <w:t>, that</w:t>
      </w:r>
      <w:proofErr w:type="gramEnd"/>
      <w:r w:rsidR="00514F6B">
        <w:t xml:space="preserve"> is nativity is the United States.</w:t>
      </w:r>
    </w:p>
    <w:p w14:paraId="7B81950F" w14:textId="77777777" w:rsidR="00A83810" w:rsidRDefault="00FA0A3A" w:rsidP="00A83810">
      <w:r>
        <w:t xml:space="preserve">American Indian and Alaska Natives Alone and In-combination with other </w:t>
      </w:r>
      <w:r w:rsidR="00A83810">
        <w:t>races.</w:t>
      </w:r>
    </w:p>
    <w:p w14:paraId="0461932A" w14:textId="4470FB97" w:rsidR="005F080A" w:rsidRDefault="005F080A"/>
    <w:p w14:paraId="3D70ABF1" w14:textId="77777777" w:rsidR="005F080A" w:rsidRDefault="005F080A"/>
    <w:p w14:paraId="0AD64FFD" w14:textId="77777777" w:rsidR="006E25CB" w:rsidRDefault="006E25CB"/>
    <w:p w14:paraId="5AC75D33" w14:textId="77777777" w:rsidR="006E25CB" w:rsidRDefault="006E25CB"/>
    <w:p w14:paraId="2D4F4186" w14:textId="77777777" w:rsidR="006E25CB" w:rsidRDefault="006E25CB"/>
    <w:p w14:paraId="54917CE8" w14:textId="77777777" w:rsidR="006E25CB" w:rsidRDefault="006E25CB"/>
    <w:p w14:paraId="6C71B834" w14:textId="77777777" w:rsidR="006E25CB" w:rsidRDefault="006E25CB"/>
    <w:p w14:paraId="6982C5CE" w14:textId="59F10FC4" w:rsidR="006E25CB" w:rsidRDefault="000564E0" w:rsidP="00E22281">
      <w:pPr>
        <w:pStyle w:val="Heading2"/>
      </w:pPr>
      <w:bookmarkStart w:id="21" w:name="_Toc497902133"/>
      <w:bookmarkStart w:id="22" w:name="_Toc497907732"/>
      <w:bookmarkStart w:id="23" w:name="_Toc498501677"/>
      <w:bookmarkStart w:id="24" w:name="_Toc500126332"/>
      <w:r>
        <w:lastRenderedPageBreak/>
        <w:t>30 States ranked by Lowest</w:t>
      </w:r>
      <w:r w:rsidR="006E25CB">
        <w:t xml:space="preserve"> Uninsured Rate for American Indians and Alaska Natives 2012 to 2016 in 20 States</w:t>
      </w:r>
      <w:bookmarkEnd w:id="21"/>
      <w:bookmarkEnd w:id="22"/>
      <w:bookmarkEnd w:id="23"/>
      <w:bookmarkEnd w:id="24"/>
    </w:p>
    <w:p w14:paraId="26811F75" w14:textId="7BDE9DC0" w:rsidR="005F080A" w:rsidRDefault="006E25CB">
      <w:r>
        <w:rPr>
          <w:noProof/>
        </w:rPr>
        <w:drawing>
          <wp:inline distT="0" distB="0" distL="0" distR="0" wp14:anchorId="2656D014" wp14:editId="7D026E94">
            <wp:extent cx="5943600" cy="7410450"/>
            <wp:effectExtent l="0" t="0" r="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5555182" w14:textId="77777777" w:rsidR="00A83810" w:rsidRDefault="00A83810" w:rsidP="00A83810"/>
    <w:p w14:paraId="269B0229" w14:textId="77777777" w:rsidR="005F080A" w:rsidRDefault="005F080A">
      <w:r>
        <w:rPr>
          <w:b/>
          <w:bCs/>
        </w:rPr>
        <w:br w:type="page"/>
      </w:r>
    </w:p>
    <w:p w14:paraId="2E5764FD" w14:textId="77777777" w:rsidR="00A83810" w:rsidRDefault="00A83810" w:rsidP="00A83810">
      <w:pPr>
        <w:sectPr w:rsidR="00A83810" w:rsidSect="008710F1">
          <w:headerReference w:type="even" r:id="rId16"/>
          <w:headerReference w:type="default" r:id="rId17"/>
          <w:footerReference w:type="even" r:id="rId18"/>
          <w:footerReference w:type="default" r:id="rId19"/>
          <w:headerReference w:type="first" r:id="rId20"/>
          <w:pgSz w:w="12240" w:h="15840"/>
          <w:pgMar w:top="1440" w:right="1440" w:bottom="1440" w:left="1440" w:header="720" w:footer="1008" w:gutter="0"/>
          <w:cols w:space="720"/>
          <w:docGrid w:linePitch="360"/>
        </w:sectPr>
      </w:pPr>
    </w:p>
    <w:p w14:paraId="69CA0741" w14:textId="77777777" w:rsidR="00A83810" w:rsidRDefault="00A83810" w:rsidP="00A83810">
      <w:bookmarkStart w:id="25" w:name="OLE_LINK1"/>
    </w:p>
    <w:p w14:paraId="068532E7" w14:textId="202ADAE2" w:rsidR="00A83810" w:rsidRDefault="00A83810" w:rsidP="00E22281">
      <w:pPr>
        <w:pStyle w:val="Heading2"/>
      </w:pPr>
      <w:bookmarkStart w:id="26" w:name="_Toc497902132"/>
      <w:bookmarkStart w:id="27" w:name="_Toc497907731"/>
      <w:bookmarkStart w:id="28" w:name="_Toc498501676"/>
      <w:bookmarkStart w:id="29" w:name="_Toc500126333"/>
      <w:r>
        <w:t>Change in Access to IHS from 2012 to 2016</w:t>
      </w:r>
      <w:bookmarkEnd w:id="26"/>
      <w:bookmarkEnd w:id="27"/>
      <w:bookmarkEnd w:id="28"/>
      <w:r w:rsidR="003B5C77">
        <w:t>:  50 States</w:t>
      </w:r>
      <w:bookmarkEnd w:id="29"/>
    </w:p>
    <w:p w14:paraId="18C6A021" w14:textId="77777777" w:rsidR="009A6634" w:rsidRDefault="00A83810" w:rsidP="00A83810">
      <w:r>
        <w:rPr>
          <w:noProof/>
        </w:rPr>
        <w:drawing>
          <wp:inline distT="0" distB="0" distL="0" distR="0" wp14:anchorId="62A06E57" wp14:editId="2C09C704">
            <wp:extent cx="3886200" cy="2275205"/>
            <wp:effectExtent l="0" t="0" r="0" b="10795"/>
            <wp:docPr id="15" name="Chart 1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mv="urn:schemas-microsoft-com:mac:vml" xmlns:mo="http://schemas.microsoft.com/office/mac/office/2008/main" id="{00000000-0008-0000-05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rPr>
        <w:drawing>
          <wp:inline distT="0" distB="0" distL="0" distR="0" wp14:anchorId="41B695CE" wp14:editId="0E24A45F">
            <wp:extent cx="3886200" cy="2275205"/>
            <wp:effectExtent l="0" t="0" r="0" b="10795"/>
            <wp:docPr id="16" name="Chart 1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mv="urn:schemas-microsoft-com:mac:vml" xmlns:mo="http://schemas.microsoft.com/office/mac/office/2008/main" id="{00000000-0008-0000-05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63901FE" w14:textId="77777777" w:rsidR="009A6634" w:rsidRDefault="009A6634" w:rsidP="00A83810"/>
    <w:p w14:paraId="540E2ED6" w14:textId="77777777" w:rsidR="009A6634" w:rsidRDefault="009A6634" w:rsidP="00A83810"/>
    <w:p w14:paraId="3F279F1C" w14:textId="77777777" w:rsidR="009A6634" w:rsidRDefault="009A6634" w:rsidP="00A83810"/>
    <w:p w14:paraId="6E0FC711" w14:textId="77777777" w:rsidR="009A6634" w:rsidRDefault="009A6634" w:rsidP="00A83810"/>
    <w:p w14:paraId="6E54C578" w14:textId="77777777" w:rsidR="009A6634" w:rsidRDefault="009A6634" w:rsidP="00A83810"/>
    <w:p w14:paraId="452874D2" w14:textId="77777777" w:rsidR="009A6634" w:rsidRDefault="009A6634" w:rsidP="00A83810"/>
    <w:p w14:paraId="3C16693E" w14:textId="77777777" w:rsidR="009A6634" w:rsidRDefault="009A6634" w:rsidP="00A83810"/>
    <w:p w14:paraId="3EFE8177" w14:textId="16F9BF9F" w:rsidR="00A83810" w:rsidRPr="00AC17F9" w:rsidRDefault="00A83810" w:rsidP="00A83810">
      <w:r>
        <w:rPr>
          <w:noProof/>
        </w:rPr>
        <w:drawing>
          <wp:inline distT="0" distB="0" distL="0" distR="0" wp14:anchorId="07CE46D9" wp14:editId="2EC281AB">
            <wp:extent cx="3886200" cy="2331720"/>
            <wp:effectExtent l="0" t="0" r="0" b="508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noProof/>
        </w:rPr>
        <w:drawing>
          <wp:inline distT="0" distB="0" distL="0" distR="0" wp14:anchorId="581F57D9" wp14:editId="76F53697">
            <wp:extent cx="3886200" cy="2331720"/>
            <wp:effectExtent l="0" t="0" r="0" b="50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bookmarkEnd w:id="25"/>
    </w:p>
    <w:p w14:paraId="44B978E3" w14:textId="77777777" w:rsidR="00A83810" w:rsidRPr="00F67C2A" w:rsidRDefault="00A83810" w:rsidP="00A83810"/>
    <w:p w14:paraId="1A5F8152" w14:textId="77777777" w:rsidR="00A83810" w:rsidRPr="00842FED" w:rsidRDefault="00A83810" w:rsidP="00A83810"/>
    <w:p w14:paraId="5CF0ECFF" w14:textId="77777777" w:rsidR="00A83810" w:rsidRDefault="00A83810" w:rsidP="00A83810"/>
    <w:p w14:paraId="21C0D40C" w14:textId="77777777" w:rsidR="00A83810" w:rsidRDefault="00A83810" w:rsidP="00A83810"/>
    <w:p w14:paraId="2C5A2E9D" w14:textId="77777777" w:rsidR="00A83810" w:rsidRDefault="00A83810" w:rsidP="00A83810">
      <w:pPr>
        <w:sectPr w:rsidR="00A83810">
          <w:pgSz w:w="15840" w:h="12240" w:orient="landscape"/>
          <w:pgMar w:top="1440" w:right="1440" w:bottom="1440" w:left="1440" w:header="720" w:footer="1008" w:gutter="0"/>
          <w:cols w:num="2" w:space="720"/>
        </w:sectPr>
      </w:pPr>
    </w:p>
    <w:p w14:paraId="1ABB0C50" w14:textId="77777777" w:rsidR="00A83810" w:rsidRDefault="00A83810" w:rsidP="00A83810"/>
    <w:p w14:paraId="26B7381C" w14:textId="77777777" w:rsidR="00C54877" w:rsidRDefault="00C54877" w:rsidP="00A83810">
      <w:bookmarkStart w:id="30" w:name="OLE_LINK2"/>
    </w:p>
    <w:p w14:paraId="5DF04630" w14:textId="3A340DA0" w:rsidR="00C54877" w:rsidRDefault="006E25CB" w:rsidP="00E22281">
      <w:pPr>
        <w:pStyle w:val="Heading2"/>
      </w:pPr>
      <w:bookmarkStart w:id="31" w:name="_Toc500126334"/>
      <w:r>
        <w:t>Table 1:  37 States Ranked by Percentage Reduction in Number of Uninsured from 2012 to 2016</w:t>
      </w:r>
      <w:bookmarkEnd w:id="31"/>
    </w:p>
    <w:p w14:paraId="39A5865B" w14:textId="77777777" w:rsidR="006E25CB" w:rsidRDefault="006E25CB" w:rsidP="00A83810"/>
    <w:tbl>
      <w:tblPr>
        <w:tblStyle w:val="GridTable2-Accent1"/>
        <w:tblW w:w="13019" w:type="dxa"/>
        <w:tblLook w:val="04A0" w:firstRow="1" w:lastRow="0" w:firstColumn="1" w:lastColumn="0" w:noHBand="0" w:noVBand="1"/>
      </w:tblPr>
      <w:tblGrid>
        <w:gridCol w:w="1446"/>
        <w:gridCol w:w="1160"/>
        <w:gridCol w:w="1063"/>
        <w:gridCol w:w="1126"/>
        <w:gridCol w:w="1126"/>
        <w:gridCol w:w="1126"/>
        <w:gridCol w:w="1077"/>
        <w:gridCol w:w="1077"/>
        <w:gridCol w:w="1064"/>
        <w:gridCol w:w="831"/>
        <w:gridCol w:w="1077"/>
        <w:gridCol w:w="1077"/>
      </w:tblGrid>
      <w:tr w:rsidR="006E25CB" w:rsidRPr="006E25CB" w14:paraId="5B336C9F" w14:textId="77777777" w:rsidTr="006E25CB">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413" w:type="dxa"/>
            <w:shd w:val="clear" w:color="auto" w:fill="2E74B5" w:themeFill="accent1" w:themeFillShade="BF"/>
            <w:hideMark/>
          </w:tcPr>
          <w:p w14:paraId="52C16F3C" w14:textId="77777777" w:rsidR="006E25CB" w:rsidRPr="00B76558" w:rsidRDefault="006E25CB" w:rsidP="006E25CB">
            <w:pPr>
              <w:rPr>
                <w:rFonts w:ascii="Times New Roman" w:hAnsi="Times New Roman" w:cs="Times New Roman"/>
                <w:color w:val="FFFFFF" w:themeColor="background1"/>
                <w:sz w:val="20"/>
                <w:szCs w:val="20"/>
              </w:rPr>
            </w:pPr>
          </w:p>
        </w:tc>
        <w:tc>
          <w:tcPr>
            <w:tcW w:w="1160" w:type="dxa"/>
            <w:shd w:val="clear" w:color="auto" w:fill="2E74B5" w:themeFill="accent1" w:themeFillShade="BF"/>
            <w:hideMark/>
          </w:tcPr>
          <w:p w14:paraId="61D536D9" w14:textId="77777777" w:rsidR="006E25CB" w:rsidRPr="00B76558" w:rsidRDefault="006E25CB" w:rsidP="006E25C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sz w:val="20"/>
                <w:szCs w:val="20"/>
              </w:rPr>
            </w:pPr>
            <w:r w:rsidRPr="00B76558">
              <w:rPr>
                <w:rFonts w:ascii="Calibri" w:eastAsia="Times New Roman" w:hAnsi="Calibri" w:cs="Times New Roman"/>
                <w:color w:val="FFFFFF" w:themeColor="background1"/>
                <w:sz w:val="20"/>
                <w:szCs w:val="20"/>
              </w:rPr>
              <w:t>Total Population 2016</w:t>
            </w:r>
          </w:p>
        </w:tc>
        <w:tc>
          <w:tcPr>
            <w:tcW w:w="1095" w:type="dxa"/>
            <w:shd w:val="clear" w:color="auto" w:fill="2E74B5" w:themeFill="accent1" w:themeFillShade="BF"/>
          </w:tcPr>
          <w:p w14:paraId="4BA60BCE" w14:textId="77777777" w:rsidR="006E25CB" w:rsidRPr="00B76558" w:rsidRDefault="006E25CB" w:rsidP="006E25C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sz w:val="20"/>
                <w:szCs w:val="20"/>
              </w:rPr>
            </w:pPr>
            <w:r w:rsidRPr="00B76558">
              <w:rPr>
                <w:rFonts w:ascii="Calibri" w:eastAsia="Times New Roman" w:hAnsi="Calibri" w:cs="Times New Roman"/>
                <w:color w:val="FFFFFF" w:themeColor="background1"/>
                <w:sz w:val="20"/>
                <w:szCs w:val="20"/>
              </w:rPr>
              <w:t>Medicaid Expansion</w:t>
            </w:r>
          </w:p>
        </w:tc>
        <w:tc>
          <w:tcPr>
            <w:tcW w:w="1095" w:type="dxa"/>
            <w:shd w:val="clear" w:color="auto" w:fill="2E74B5" w:themeFill="accent1" w:themeFillShade="BF"/>
          </w:tcPr>
          <w:p w14:paraId="3C1FCA08" w14:textId="77777777" w:rsidR="006E25CB" w:rsidRPr="00B76558" w:rsidRDefault="006E25CB" w:rsidP="006E25C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sz w:val="20"/>
                <w:szCs w:val="20"/>
              </w:rPr>
            </w:pPr>
            <w:r w:rsidRPr="00B76558">
              <w:rPr>
                <w:rFonts w:ascii="Calibri" w:eastAsia="Times New Roman" w:hAnsi="Calibri" w:cs="Times New Roman"/>
                <w:color w:val="FFFFFF" w:themeColor="background1"/>
                <w:sz w:val="20"/>
                <w:szCs w:val="20"/>
              </w:rPr>
              <w:t>Total Population 2012</w:t>
            </w:r>
          </w:p>
        </w:tc>
        <w:tc>
          <w:tcPr>
            <w:tcW w:w="1095" w:type="dxa"/>
            <w:shd w:val="clear" w:color="auto" w:fill="2E74B5" w:themeFill="accent1" w:themeFillShade="BF"/>
            <w:hideMark/>
          </w:tcPr>
          <w:p w14:paraId="2A9679D6" w14:textId="77777777" w:rsidR="006E25CB" w:rsidRPr="00B76558" w:rsidRDefault="006E25CB" w:rsidP="006E25C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sz w:val="20"/>
                <w:szCs w:val="20"/>
              </w:rPr>
            </w:pPr>
            <w:r w:rsidRPr="00B76558">
              <w:rPr>
                <w:rFonts w:ascii="Calibri" w:eastAsia="Times New Roman" w:hAnsi="Calibri" w:cs="Times New Roman"/>
                <w:color w:val="FFFFFF" w:themeColor="background1"/>
                <w:sz w:val="20"/>
                <w:szCs w:val="20"/>
              </w:rPr>
              <w:t xml:space="preserve">Change Total Population </w:t>
            </w:r>
          </w:p>
        </w:tc>
        <w:tc>
          <w:tcPr>
            <w:tcW w:w="1095" w:type="dxa"/>
            <w:shd w:val="clear" w:color="auto" w:fill="2E74B5" w:themeFill="accent1" w:themeFillShade="BF"/>
            <w:hideMark/>
          </w:tcPr>
          <w:p w14:paraId="69CCD3EB" w14:textId="77777777" w:rsidR="006E25CB" w:rsidRPr="00B76558" w:rsidRDefault="006E25CB" w:rsidP="006E25C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sz w:val="20"/>
                <w:szCs w:val="20"/>
              </w:rPr>
            </w:pPr>
            <w:r w:rsidRPr="00B76558">
              <w:rPr>
                <w:rFonts w:ascii="Calibri" w:eastAsia="Times New Roman" w:hAnsi="Calibri" w:cs="Times New Roman"/>
                <w:color w:val="FFFFFF" w:themeColor="background1"/>
                <w:sz w:val="20"/>
                <w:szCs w:val="20"/>
              </w:rPr>
              <w:t>% change Total Population</w:t>
            </w:r>
          </w:p>
        </w:tc>
        <w:tc>
          <w:tcPr>
            <w:tcW w:w="1052" w:type="dxa"/>
            <w:shd w:val="clear" w:color="auto" w:fill="2E74B5" w:themeFill="accent1" w:themeFillShade="BF"/>
            <w:hideMark/>
          </w:tcPr>
          <w:p w14:paraId="71EABBA7" w14:textId="77777777" w:rsidR="006E25CB" w:rsidRPr="00B76558" w:rsidRDefault="006E25CB" w:rsidP="006E25C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sz w:val="20"/>
                <w:szCs w:val="20"/>
              </w:rPr>
            </w:pPr>
            <w:r w:rsidRPr="00B76558">
              <w:rPr>
                <w:rFonts w:ascii="Calibri" w:eastAsia="Times New Roman" w:hAnsi="Calibri" w:cs="Times New Roman"/>
                <w:color w:val="FFFFFF" w:themeColor="background1"/>
                <w:sz w:val="20"/>
                <w:szCs w:val="20"/>
              </w:rPr>
              <w:t>Uninsured 2012</w:t>
            </w:r>
          </w:p>
        </w:tc>
        <w:tc>
          <w:tcPr>
            <w:tcW w:w="1052" w:type="dxa"/>
            <w:shd w:val="clear" w:color="auto" w:fill="2E74B5" w:themeFill="accent1" w:themeFillShade="BF"/>
            <w:hideMark/>
          </w:tcPr>
          <w:p w14:paraId="552DFB57" w14:textId="77777777" w:rsidR="006E25CB" w:rsidRPr="00B76558" w:rsidRDefault="006E25CB" w:rsidP="006E25C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sz w:val="20"/>
                <w:szCs w:val="20"/>
              </w:rPr>
            </w:pPr>
            <w:r w:rsidRPr="00B76558">
              <w:rPr>
                <w:rFonts w:ascii="Calibri" w:eastAsia="Times New Roman" w:hAnsi="Calibri" w:cs="Times New Roman"/>
                <w:color w:val="FFFFFF" w:themeColor="background1"/>
                <w:sz w:val="20"/>
                <w:szCs w:val="20"/>
              </w:rPr>
              <w:t>Uninsured 2016</w:t>
            </w:r>
          </w:p>
        </w:tc>
        <w:tc>
          <w:tcPr>
            <w:tcW w:w="1039" w:type="dxa"/>
            <w:shd w:val="clear" w:color="auto" w:fill="2E74B5" w:themeFill="accent1" w:themeFillShade="BF"/>
            <w:hideMark/>
          </w:tcPr>
          <w:p w14:paraId="6010143E" w14:textId="77777777" w:rsidR="006E25CB" w:rsidRPr="00B76558" w:rsidRDefault="006E25CB" w:rsidP="006E25C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sz w:val="20"/>
                <w:szCs w:val="20"/>
              </w:rPr>
            </w:pPr>
            <w:r w:rsidRPr="00B76558">
              <w:rPr>
                <w:rFonts w:ascii="Calibri" w:eastAsia="Times New Roman" w:hAnsi="Calibri" w:cs="Times New Roman"/>
                <w:color w:val="FFFFFF" w:themeColor="background1"/>
                <w:sz w:val="20"/>
                <w:szCs w:val="20"/>
              </w:rPr>
              <w:t xml:space="preserve">Decrease/ </w:t>
            </w:r>
            <w:r w:rsidRPr="006E25CB">
              <w:rPr>
                <w:rFonts w:ascii="Calibri" w:eastAsia="Times New Roman" w:hAnsi="Calibri" w:cs="Times New Roman"/>
                <w:color w:val="FFFFFF" w:themeColor="background1"/>
                <w:sz w:val="20"/>
                <w:szCs w:val="20"/>
              </w:rPr>
              <w:t>i</w:t>
            </w:r>
            <w:r w:rsidRPr="00B76558">
              <w:rPr>
                <w:rFonts w:ascii="Calibri" w:eastAsia="Times New Roman" w:hAnsi="Calibri" w:cs="Times New Roman"/>
                <w:color w:val="FFFFFF" w:themeColor="background1"/>
                <w:sz w:val="20"/>
                <w:szCs w:val="20"/>
              </w:rPr>
              <w:t>ncrease</w:t>
            </w:r>
          </w:p>
        </w:tc>
        <w:tc>
          <w:tcPr>
            <w:tcW w:w="819" w:type="dxa"/>
            <w:shd w:val="clear" w:color="auto" w:fill="2E74B5" w:themeFill="accent1" w:themeFillShade="BF"/>
            <w:noWrap/>
            <w:hideMark/>
          </w:tcPr>
          <w:p w14:paraId="63E56DFB" w14:textId="77777777" w:rsidR="006E25CB" w:rsidRPr="00B76558" w:rsidRDefault="006E25CB" w:rsidP="006E25C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sz w:val="20"/>
                <w:szCs w:val="20"/>
              </w:rPr>
            </w:pPr>
            <w:r w:rsidRPr="00B76558">
              <w:rPr>
                <w:rFonts w:ascii="Calibri" w:eastAsia="Times New Roman" w:hAnsi="Calibri" w:cs="Times New Roman"/>
                <w:color w:val="FFFFFF" w:themeColor="background1"/>
                <w:sz w:val="20"/>
                <w:szCs w:val="20"/>
              </w:rPr>
              <w:t>% Change</w:t>
            </w:r>
          </w:p>
        </w:tc>
        <w:tc>
          <w:tcPr>
            <w:tcW w:w="1052" w:type="dxa"/>
            <w:shd w:val="clear" w:color="auto" w:fill="2E74B5" w:themeFill="accent1" w:themeFillShade="BF"/>
            <w:hideMark/>
          </w:tcPr>
          <w:p w14:paraId="73B91FC1" w14:textId="77777777" w:rsidR="006E25CB" w:rsidRPr="00B76558" w:rsidRDefault="006E25CB" w:rsidP="006E25C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sz w:val="20"/>
                <w:szCs w:val="20"/>
              </w:rPr>
            </w:pPr>
            <w:r w:rsidRPr="00B76558">
              <w:rPr>
                <w:rFonts w:ascii="Calibri" w:eastAsia="Times New Roman" w:hAnsi="Calibri" w:cs="Times New Roman"/>
                <w:color w:val="FFFFFF" w:themeColor="background1"/>
                <w:sz w:val="20"/>
                <w:szCs w:val="20"/>
              </w:rPr>
              <w:t>Rate of Uninsured 2012</w:t>
            </w:r>
          </w:p>
        </w:tc>
        <w:tc>
          <w:tcPr>
            <w:tcW w:w="1052" w:type="dxa"/>
            <w:shd w:val="clear" w:color="auto" w:fill="2E74B5" w:themeFill="accent1" w:themeFillShade="BF"/>
            <w:hideMark/>
          </w:tcPr>
          <w:p w14:paraId="20042CB2" w14:textId="77777777" w:rsidR="006E25CB" w:rsidRPr="00B76558" w:rsidRDefault="006E25CB" w:rsidP="006E25C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sz w:val="20"/>
                <w:szCs w:val="20"/>
              </w:rPr>
            </w:pPr>
            <w:r w:rsidRPr="00B76558">
              <w:rPr>
                <w:rFonts w:ascii="Calibri" w:eastAsia="Times New Roman" w:hAnsi="Calibri" w:cs="Times New Roman"/>
                <w:color w:val="FFFFFF" w:themeColor="background1"/>
                <w:sz w:val="20"/>
                <w:szCs w:val="20"/>
              </w:rPr>
              <w:t>Rate of Uninsured 2016</w:t>
            </w:r>
          </w:p>
        </w:tc>
      </w:tr>
      <w:tr w:rsidR="006E25CB" w:rsidRPr="00B76558" w14:paraId="070A1413" w14:textId="77777777" w:rsidTr="006E25C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EDB064C"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Connecticut</w:t>
            </w:r>
          </w:p>
        </w:tc>
        <w:tc>
          <w:tcPr>
            <w:tcW w:w="1160" w:type="dxa"/>
            <w:noWrap/>
            <w:hideMark/>
          </w:tcPr>
          <w:p w14:paraId="138D7917"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34,955 </w:t>
            </w:r>
          </w:p>
        </w:tc>
        <w:tc>
          <w:tcPr>
            <w:tcW w:w="1095" w:type="dxa"/>
          </w:tcPr>
          <w:p w14:paraId="356B14EA"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Yes</w:t>
            </w:r>
          </w:p>
        </w:tc>
        <w:tc>
          <w:tcPr>
            <w:tcW w:w="1095" w:type="dxa"/>
          </w:tcPr>
          <w:p w14:paraId="680E1944"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26,737 </w:t>
            </w:r>
          </w:p>
        </w:tc>
        <w:tc>
          <w:tcPr>
            <w:tcW w:w="1095" w:type="dxa"/>
            <w:noWrap/>
            <w:hideMark/>
          </w:tcPr>
          <w:p w14:paraId="7FEC31BF"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8,218 </w:t>
            </w:r>
          </w:p>
        </w:tc>
        <w:tc>
          <w:tcPr>
            <w:tcW w:w="1095" w:type="dxa"/>
            <w:noWrap/>
            <w:hideMark/>
          </w:tcPr>
          <w:p w14:paraId="233D69BE"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31%</w:t>
            </w:r>
          </w:p>
        </w:tc>
        <w:tc>
          <w:tcPr>
            <w:tcW w:w="1052" w:type="dxa"/>
            <w:noWrap/>
            <w:hideMark/>
          </w:tcPr>
          <w:p w14:paraId="060E7385"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3,186 </w:t>
            </w:r>
          </w:p>
        </w:tc>
        <w:tc>
          <w:tcPr>
            <w:tcW w:w="1052" w:type="dxa"/>
            <w:noWrap/>
            <w:hideMark/>
          </w:tcPr>
          <w:p w14:paraId="73727275"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1,205 </w:t>
            </w:r>
          </w:p>
        </w:tc>
        <w:tc>
          <w:tcPr>
            <w:tcW w:w="1039" w:type="dxa"/>
            <w:noWrap/>
            <w:hideMark/>
          </w:tcPr>
          <w:p w14:paraId="089DD4BD"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1,981 </w:t>
            </w:r>
          </w:p>
        </w:tc>
        <w:tc>
          <w:tcPr>
            <w:tcW w:w="819" w:type="dxa"/>
            <w:noWrap/>
            <w:hideMark/>
          </w:tcPr>
          <w:p w14:paraId="29F70F3C"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62%</w:t>
            </w:r>
          </w:p>
        </w:tc>
        <w:tc>
          <w:tcPr>
            <w:tcW w:w="1052" w:type="dxa"/>
            <w:noWrap/>
            <w:hideMark/>
          </w:tcPr>
          <w:p w14:paraId="06102999"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12%</w:t>
            </w:r>
          </w:p>
        </w:tc>
        <w:tc>
          <w:tcPr>
            <w:tcW w:w="1052" w:type="dxa"/>
            <w:noWrap/>
            <w:hideMark/>
          </w:tcPr>
          <w:p w14:paraId="351879EC"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3%</w:t>
            </w:r>
          </w:p>
        </w:tc>
      </w:tr>
      <w:tr w:rsidR="006E25CB" w:rsidRPr="00B76558" w14:paraId="0A614482" w14:textId="77777777" w:rsidTr="006E25CB">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8B0DF5E"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California</w:t>
            </w:r>
          </w:p>
        </w:tc>
        <w:tc>
          <w:tcPr>
            <w:tcW w:w="1160" w:type="dxa"/>
            <w:noWrap/>
            <w:hideMark/>
          </w:tcPr>
          <w:p w14:paraId="2475D10C"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652,010 </w:t>
            </w:r>
          </w:p>
        </w:tc>
        <w:tc>
          <w:tcPr>
            <w:tcW w:w="1095" w:type="dxa"/>
          </w:tcPr>
          <w:p w14:paraId="56E1802A"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Yes</w:t>
            </w:r>
          </w:p>
        </w:tc>
        <w:tc>
          <w:tcPr>
            <w:tcW w:w="1095" w:type="dxa"/>
          </w:tcPr>
          <w:p w14:paraId="23FEBE0D"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654,333 </w:t>
            </w:r>
          </w:p>
        </w:tc>
        <w:tc>
          <w:tcPr>
            <w:tcW w:w="1095" w:type="dxa"/>
            <w:noWrap/>
            <w:hideMark/>
          </w:tcPr>
          <w:p w14:paraId="7ECDB6AF"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(2,323)</w:t>
            </w:r>
          </w:p>
        </w:tc>
        <w:tc>
          <w:tcPr>
            <w:tcW w:w="1095" w:type="dxa"/>
            <w:noWrap/>
            <w:hideMark/>
          </w:tcPr>
          <w:p w14:paraId="34E66018"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0%</w:t>
            </w:r>
          </w:p>
        </w:tc>
        <w:tc>
          <w:tcPr>
            <w:tcW w:w="1052" w:type="dxa"/>
            <w:noWrap/>
            <w:hideMark/>
          </w:tcPr>
          <w:p w14:paraId="050150C3"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121,617 </w:t>
            </w:r>
          </w:p>
        </w:tc>
        <w:tc>
          <w:tcPr>
            <w:tcW w:w="1052" w:type="dxa"/>
            <w:noWrap/>
            <w:hideMark/>
          </w:tcPr>
          <w:p w14:paraId="1E840CBA"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46,326 </w:t>
            </w:r>
          </w:p>
        </w:tc>
        <w:tc>
          <w:tcPr>
            <w:tcW w:w="1039" w:type="dxa"/>
            <w:noWrap/>
            <w:hideMark/>
          </w:tcPr>
          <w:p w14:paraId="4AE904C6"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75,291 </w:t>
            </w:r>
          </w:p>
        </w:tc>
        <w:tc>
          <w:tcPr>
            <w:tcW w:w="819" w:type="dxa"/>
            <w:noWrap/>
            <w:hideMark/>
          </w:tcPr>
          <w:p w14:paraId="68690B86"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62%</w:t>
            </w:r>
          </w:p>
        </w:tc>
        <w:tc>
          <w:tcPr>
            <w:tcW w:w="1052" w:type="dxa"/>
            <w:noWrap/>
            <w:hideMark/>
          </w:tcPr>
          <w:p w14:paraId="20EC0D97"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19%</w:t>
            </w:r>
          </w:p>
        </w:tc>
        <w:tc>
          <w:tcPr>
            <w:tcW w:w="1052" w:type="dxa"/>
            <w:noWrap/>
            <w:hideMark/>
          </w:tcPr>
          <w:p w14:paraId="1AD221A4"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7%</w:t>
            </w:r>
          </w:p>
        </w:tc>
      </w:tr>
      <w:tr w:rsidR="006E25CB" w:rsidRPr="00B76558" w14:paraId="3E7D4410" w14:textId="77777777" w:rsidTr="006E25C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08DDDFB"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Oregon</w:t>
            </w:r>
          </w:p>
        </w:tc>
        <w:tc>
          <w:tcPr>
            <w:tcW w:w="1160" w:type="dxa"/>
            <w:noWrap/>
            <w:hideMark/>
          </w:tcPr>
          <w:p w14:paraId="6D89CD35"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132,183 </w:t>
            </w:r>
          </w:p>
        </w:tc>
        <w:tc>
          <w:tcPr>
            <w:tcW w:w="1095" w:type="dxa"/>
          </w:tcPr>
          <w:p w14:paraId="5A926117"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Yes</w:t>
            </w:r>
          </w:p>
        </w:tc>
        <w:tc>
          <w:tcPr>
            <w:tcW w:w="1095" w:type="dxa"/>
          </w:tcPr>
          <w:p w14:paraId="3CA38C7E"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118,034 </w:t>
            </w:r>
          </w:p>
        </w:tc>
        <w:tc>
          <w:tcPr>
            <w:tcW w:w="1095" w:type="dxa"/>
            <w:noWrap/>
            <w:hideMark/>
          </w:tcPr>
          <w:p w14:paraId="69518F25"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14,149 </w:t>
            </w:r>
          </w:p>
        </w:tc>
        <w:tc>
          <w:tcPr>
            <w:tcW w:w="1095" w:type="dxa"/>
            <w:noWrap/>
            <w:hideMark/>
          </w:tcPr>
          <w:p w14:paraId="78ED6251"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12%</w:t>
            </w:r>
          </w:p>
        </w:tc>
        <w:tc>
          <w:tcPr>
            <w:tcW w:w="1052" w:type="dxa"/>
            <w:noWrap/>
            <w:hideMark/>
          </w:tcPr>
          <w:p w14:paraId="45E1C280"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26,175 </w:t>
            </w:r>
          </w:p>
        </w:tc>
        <w:tc>
          <w:tcPr>
            <w:tcW w:w="1052" w:type="dxa"/>
            <w:noWrap/>
            <w:hideMark/>
          </w:tcPr>
          <w:p w14:paraId="00EF72C2"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11,989 </w:t>
            </w:r>
          </w:p>
        </w:tc>
        <w:tc>
          <w:tcPr>
            <w:tcW w:w="1039" w:type="dxa"/>
            <w:noWrap/>
            <w:hideMark/>
          </w:tcPr>
          <w:p w14:paraId="7D12302C"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14,186 </w:t>
            </w:r>
          </w:p>
        </w:tc>
        <w:tc>
          <w:tcPr>
            <w:tcW w:w="819" w:type="dxa"/>
            <w:noWrap/>
            <w:hideMark/>
          </w:tcPr>
          <w:p w14:paraId="3DCF14ED"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54%</w:t>
            </w:r>
          </w:p>
        </w:tc>
        <w:tc>
          <w:tcPr>
            <w:tcW w:w="1052" w:type="dxa"/>
            <w:noWrap/>
            <w:hideMark/>
          </w:tcPr>
          <w:p w14:paraId="4C62A0BD"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22%</w:t>
            </w:r>
          </w:p>
        </w:tc>
        <w:tc>
          <w:tcPr>
            <w:tcW w:w="1052" w:type="dxa"/>
            <w:noWrap/>
            <w:hideMark/>
          </w:tcPr>
          <w:p w14:paraId="7EBD47ED"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9%</w:t>
            </w:r>
          </w:p>
        </w:tc>
      </w:tr>
      <w:tr w:rsidR="006E25CB" w:rsidRPr="00B76558" w14:paraId="72C84DDD" w14:textId="77777777" w:rsidTr="006E25CB">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6A8E21E"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Michigan</w:t>
            </w:r>
          </w:p>
        </w:tc>
        <w:tc>
          <w:tcPr>
            <w:tcW w:w="1160" w:type="dxa"/>
            <w:noWrap/>
            <w:hideMark/>
          </w:tcPr>
          <w:p w14:paraId="77F77D99"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154,493 </w:t>
            </w:r>
          </w:p>
        </w:tc>
        <w:tc>
          <w:tcPr>
            <w:tcW w:w="1095" w:type="dxa"/>
          </w:tcPr>
          <w:p w14:paraId="6C9A5B94"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Yes</w:t>
            </w:r>
          </w:p>
        </w:tc>
        <w:tc>
          <w:tcPr>
            <w:tcW w:w="1095" w:type="dxa"/>
          </w:tcPr>
          <w:p w14:paraId="78B8267C"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131,828 </w:t>
            </w:r>
          </w:p>
        </w:tc>
        <w:tc>
          <w:tcPr>
            <w:tcW w:w="1095" w:type="dxa"/>
            <w:noWrap/>
            <w:hideMark/>
          </w:tcPr>
          <w:p w14:paraId="4BA96EA3"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22,665 </w:t>
            </w:r>
          </w:p>
        </w:tc>
        <w:tc>
          <w:tcPr>
            <w:tcW w:w="1095" w:type="dxa"/>
            <w:noWrap/>
            <w:hideMark/>
          </w:tcPr>
          <w:p w14:paraId="3E064C57"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17%</w:t>
            </w:r>
          </w:p>
        </w:tc>
        <w:tc>
          <w:tcPr>
            <w:tcW w:w="1052" w:type="dxa"/>
            <w:noWrap/>
            <w:hideMark/>
          </w:tcPr>
          <w:p w14:paraId="12AB7961"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22,477 </w:t>
            </w:r>
          </w:p>
        </w:tc>
        <w:tc>
          <w:tcPr>
            <w:tcW w:w="1052" w:type="dxa"/>
            <w:noWrap/>
            <w:hideMark/>
          </w:tcPr>
          <w:p w14:paraId="575C348F"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10,964 </w:t>
            </w:r>
          </w:p>
        </w:tc>
        <w:tc>
          <w:tcPr>
            <w:tcW w:w="1039" w:type="dxa"/>
            <w:noWrap/>
            <w:hideMark/>
          </w:tcPr>
          <w:p w14:paraId="0759463E"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11,513 </w:t>
            </w:r>
          </w:p>
        </w:tc>
        <w:tc>
          <w:tcPr>
            <w:tcW w:w="819" w:type="dxa"/>
            <w:noWrap/>
            <w:hideMark/>
          </w:tcPr>
          <w:p w14:paraId="06E86868"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51%</w:t>
            </w:r>
          </w:p>
        </w:tc>
        <w:tc>
          <w:tcPr>
            <w:tcW w:w="1052" w:type="dxa"/>
            <w:noWrap/>
            <w:hideMark/>
          </w:tcPr>
          <w:p w14:paraId="1CFA13E2"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17%</w:t>
            </w:r>
          </w:p>
        </w:tc>
        <w:tc>
          <w:tcPr>
            <w:tcW w:w="1052" w:type="dxa"/>
            <w:noWrap/>
            <w:hideMark/>
          </w:tcPr>
          <w:p w14:paraId="40D97E1F"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7%</w:t>
            </w:r>
          </w:p>
        </w:tc>
      </w:tr>
      <w:tr w:rsidR="006E25CB" w:rsidRPr="00B76558" w14:paraId="74D37613" w14:textId="77777777" w:rsidTr="006E25C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96018FD"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Nevada</w:t>
            </w:r>
          </w:p>
        </w:tc>
        <w:tc>
          <w:tcPr>
            <w:tcW w:w="1160" w:type="dxa"/>
            <w:noWrap/>
            <w:hideMark/>
          </w:tcPr>
          <w:p w14:paraId="46AB6592"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57,442 </w:t>
            </w:r>
          </w:p>
        </w:tc>
        <w:tc>
          <w:tcPr>
            <w:tcW w:w="1095" w:type="dxa"/>
          </w:tcPr>
          <w:p w14:paraId="38646CB4"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Yes</w:t>
            </w:r>
          </w:p>
        </w:tc>
        <w:tc>
          <w:tcPr>
            <w:tcW w:w="1095" w:type="dxa"/>
          </w:tcPr>
          <w:p w14:paraId="7FAB06FC"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51,120 </w:t>
            </w:r>
          </w:p>
        </w:tc>
        <w:tc>
          <w:tcPr>
            <w:tcW w:w="1095" w:type="dxa"/>
            <w:noWrap/>
            <w:hideMark/>
          </w:tcPr>
          <w:p w14:paraId="5F37EA54"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6,322 </w:t>
            </w:r>
          </w:p>
        </w:tc>
        <w:tc>
          <w:tcPr>
            <w:tcW w:w="1095" w:type="dxa"/>
            <w:noWrap/>
            <w:hideMark/>
          </w:tcPr>
          <w:p w14:paraId="7F259139"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12%</w:t>
            </w:r>
          </w:p>
        </w:tc>
        <w:tc>
          <w:tcPr>
            <w:tcW w:w="1052" w:type="dxa"/>
            <w:noWrap/>
            <w:hideMark/>
          </w:tcPr>
          <w:p w14:paraId="5F412972"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15,174 </w:t>
            </w:r>
          </w:p>
        </w:tc>
        <w:tc>
          <w:tcPr>
            <w:tcW w:w="1052" w:type="dxa"/>
            <w:noWrap/>
            <w:hideMark/>
          </w:tcPr>
          <w:p w14:paraId="61DFF06D"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7,553 </w:t>
            </w:r>
          </w:p>
        </w:tc>
        <w:tc>
          <w:tcPr>
            <w:tcW w:w="1039" w:type="dxa"/>
            <w:noWrap/>
            <w:hideMark/>
          </w:tcPr>
          <w:p w14:paraId="671762A8"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7,621 </w:t>
            </w:r>
          </w:p>
        </w:tc>
        <w:tc>
          <w:tcPr>
            <w:tcW w:w="819" w:type="dxa"/>
            <w:noWrap/>
            <w:hideMark/>
          </w:tcPr>
          <w:p w14:paraId="0730B7CD"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50%</w:t>
            </w:r>
          </w:p>
        </w:tc>
        <w:tc>
          <w:tcPr>
            <w:tcW w:w="1052" w:type="dxa"/>
            <w:noWrap/>
            <w:hideMark/>
          </w:tcPr>
          <w:p w14:paraId="7307F51B"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30%</w:t>
            </w:r>
          </w:p>
        </w:tc>
        <w:tc>
          <w:tcPr>
            <w:tcW w:w="1052" w:type="dxa"/>
            <w:noWrap/>
            <w:hideMark/>
          </w:tcPr>
          <w:p w14:paraId="13531182"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13%</w:t>
            </w:r>
          </w:p>
        </w:tc>
      </w:tr>
      <w:tr w:rsidR="006E25CB" w:rsidRPr="00B76558" w14:paraId="7299E388" w14:textId="77777777" w:rsidTr="006E25CB">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F65AC8A"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Virginia</w:t>
            </w:r>
          </w:p>
        </w:tc>
        <w:tc>
          <w:tcPr>
            <w:tcW w:w="1160" w:type="dxa"/>
            <w:noWrap/>
            <w:hideMark/>
          </w:tcPr>
          <w:p w14:paraId="2A990ADE"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81,365 </w:t>
            </w:r>
          </w:p>
        </w:tc>
        <w:tc>
          <w:tcPr>
            <w:tcW w:w="1095" w:type="dxa"/>
          </w:tcPr>
          <w:p w14:paraId="4C42AD4E"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p>
        </w:tc>
        <w:tc>
          <w:tcPr>
            <w:tcW w:w="1095" w:type="dxa"/>
          </w:tcPr>
          <w:p w14:paraId="34FF6E31"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83,406 </w:t>
            </w:r>
          </w:p>
        </w:tc>
        <w:tc>
          <w:tcPr>
            <w:tcW w:w="1095" w:type="dxa"/>
            <w:noWrap/>
            <w:hideMark/>
          </w:tcPr>
          <w:p w14:paraId="46331402"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(2,041)</w:t>
            </w:r>
          </w:p>
        </w:tc>
        <w:tc>
          <w:tcPr>
            <w:tcW w:w="1095" w:type="dxa"/>
            <w:noWrap/>
            <w:hideMark/>
          </w:tcPr>
          <w:p w14:paraId="30937222"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w:t>
            </w:r>
          </w:p>
        </w:tc>
        <w:tc>
          <w:tcPr>
            <w:tcW w:w="1052" w:type="dxa"/>
            <w:noWrap/>
            <w:hideMark/>
          </w:tcPr>
          <w:p w14:paraId="238E614A"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11,139 </w:t>
            </w:r>
          </w:p>
        </w:tc>
        <w:tc>
          <w:tcPr>
            <w:tcW w:w="1052" w:type="dxa"/>
            <w:noWrap/>
            <w:hideMark/>
          </w:tcPr>
          <w:p w14:paraId="28370CAE"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5,877 </w:t>
            </w:r>
          </w:p>
        </w:tc>
        <w:tc>
          <w:tcPr>
            <w:tcW w:w="1039" w:type="dxa"/>
            <w:noWrap/>
            <w:hideMark/>
          </w:tcPr>
          <w:p w14:paraId="62EE3CE9"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5,262 </w:t>
            </w:r>
          </w:p>
        </w:tc>
        <w:tc>
          <w:tcPr>
            <w:tcW w:w="819" w:type="dxa"/>
            <w:noWrap/>
            <w:hideMark/>
          </w:tcPr>
          <w:p w14:paraId="68A39E58"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47%</w:t>
            </w:r>
          </w:p>
        </w:tc>
        <w:tc>
          <w:tcPr>
            <w:tcW w:w="1052" w:type="dxa"/>
            <w:noWrap/>
            <w:hideMark/>
          </w:tcPr>
          <w:p w14:paraId="67FE7ECB"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13%</w:t>
            </w:r>
          </w:p>
        </w:tc>
        <w:tc>
          <w:tcPr>
            <w:tcW w:w="1052" w:type="dxa"/>
            <w:noWrap/>
            <w:hideMark/>
          </w:tcPr>
          <w:p w14:paraId="29531002"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7%</w:t>
            </w:r>
          </w:p>
        </w:tc>
      </w:tr>
      <w:tr w:rsidR="006E25CB" w:rsidRPr="00B76558" w14:paraId="680727CC" w14:textId="77777777" w:rsidTr="006E25C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4BACB33"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Indiana</w:t>
            </w:r>
          </w:p>
        </w:tc>
        <w:tc>
          <w:tcPr>
            <w:tcW w:w="1160" w:type="dxa"/>
            <w:noWrap/>
            <w:hideMark/>
          </w:tcPr>
          <w:p w14:paraId="5D12217E"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50,260 </w:t>
            </w:r>
          </w:p>
        </w:tc>
        <w:tc>
          <w:tcPr>
            <w:tcW w:w="1095" w:type="dxa"/>
          </w:tcPr>
          <w:p w14:paraId="1B9BC0EF"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Yes</w:t>
            </w:r>
          </w:p>
        </w:tc>
        <w:tc>
          <w:tcPr>
            <w:tcW w:w="1095" w:type="dxa"/>
          </w:tcPr>
          <w:p w14:paraId="4145425A"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49,278 </w:t>
            </w:r>
          </w:p>
        </w:tc>
        <w:tc>
          <w:tcPr>
            <w:tcW w:w="1095" w:type="dxa"/>
            <w:noWrap/>
            <w:hideMark/>
          </w:tcPr>
          <w:p w14:paraId="190F5302"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982 </w:t>
            </w:r>
          </w:p>
        </w:tc>
        <w:tc>
          <w:tcPr>
            <w:tcW w:w="1095" w:type="dxa"/>
            <w:noWrap/>
            <w:hideMark/>
          </w:tcPr>
          <w:p w14:paraId="7BF0452C"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w:t>
            </w:r>
          </w:p>
        </w:tc>
        <w:tc>
          <w:tcPr>
            <w:tcW w:w="1052" w:type="dxa"/>
            <w:noWrap/>
            <w:hideMark/>
          </w:tcPr>
          <w:p w14:paraId="4B9A93D5"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10,783 </w:t>
            </w:r>
          </w:p>
        </w:tc>
        <w:tc>
          <w:tcPr>
            <w:tcW w:w="1052" w:type="dxa"/>
            <w:noWrap/>
            <w:hideMark/>
          </w:tcPr>
          <w:p w14:paraId="04262D1F"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5,705 </w:t>
            </w:r>
          </w:p>
        </w:tc>
        <w:tc>
          <w:tcPr>
            <w:tcW w:w="1039" w:type="dxa"/>
            <w:noWrap/>
            <w:hideMark/>
          </w:tcPr>
          <w:p w14:paraId="479DB077"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5,078 </w:t>
            </w:r>
          </w:p>
        </w:tc>
        <w:tc>
          <w:tcPr>
            <w:tcW w:w="819" w:type="dxa"/>
            <w:noWrap/>
            <w:hideMark/>
          </w:tcPr>
          <w:p w14:paraId="07879389"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47%</w:t>
            </w:r>
          </w:p>
        </w:tc>
        <w:tc>
          <w:tcPr>
            <w:tcW w:w="1052" w:type="dxa"/>
            <w:noWrap/>
            <w:hideMark/>
          </w:tcPr>
          <w:p w14:paraId="77339B20"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22%</w:t>
            </w:r>
          </w:p>
        </w:tc>
        <w:tc>
          <w:tcPr>
            <w:tcW w:w="1052" w:type="dxa"/>
            <w:noWrap/>
            <w:hideMark/>
          </w:tcPr>
          <w:p w14:paraId="11D308D9"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11%</w:t>
            </w:r>
          </w:p>
        </w:tc>
      </w:tr>
      <w:tr w:rsidR="006E25CB" w:rsidRPr="00B76558" w14:paraId="1BFC1C53" w14:textId="77777777" w:rsidTr="006E25CB">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58EBB6F"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Washington</w:t>
            </w:r>
          </w:p>
        </w:tc>
        <w:tc>
          <w:tcPr>
            <w:tcW w:w="1160" w:type="dxa"/>
            <w:noWrap/>
            <w:hideMark/>
          </w:tcPr>
          <w:p w14:paraId="7FB99AF7"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211,950 </w:t>
            </w:r>
          </w:p>
        </w:tc>
        <w:tc>
          <w:tcPr>
            <w:tcW w:w="1095" w:type="dxa"/>
          </w:tcPr>
          <w:p w14:paraId="0E7AE97F"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Yes</w:t>
            </w:r>
          </w:p>
        </w:tc>
        <w:tc>
          <w:tcPr>
            <w:tcW w:w="1095" w:type="dxa"/>
          </w:tcPr>
          <w:p w14:paraId="1C5C790B"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194,178 </w:t>
            </w:r>
          </w:p>
        </w:tc>
        <w:tc>
          <w:tcPr>
            <w:tcW w:w="1095" w:type="dxa"/>
            <w:noWrap/>
            <w:hideMark/>
          </w:tcPr>
          <w:p w14:paraId="229C4E8D"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17,772 </w:t>
            </w:r>
          </w:p>
        </w:tc>
        <w:tc>
          <w:tcPr>
            <w:tcW w:w="1095" w:type="dxa"/>
            <w:noWrap/>
            <w:hideMark/>
          </w:tcPr>
          <w:p w14:paraId="617E297F"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9%</w:t>
            </w:r>
          </w:p>
        </w:tc>
        <w:tc>
          <w:tcPr>
            <w:tcW w:w="1052" w:type="dxa"/>
            <w:noWrap/>
            <w:hideMark/>
          </w:tcPr>
          <w:p w14:paraId="400AE8C5"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42,017 </w:t>
            </w:r>
          </w:p>
        </w:tc>
        <w:tc>
          <w:tcPr>
            <w:tcW w:w="1052" w:type="dxa"/>
            <w:noWrap/>
            <w:hideMark/>
          </w:tcPr>
          <w:p w14:paraId="7D909C2A"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22,484 </w:t>
            </w:r>
          </w:p>
        </w:tc>
        <w:tc>
          <w:tcPr>
            <w:tcW w:w="1039" w:type="dxa"/>
            <w:noWrap/>
            <w:hideMark/>
          </w:tcPr>
          <w:p w14:paraId="2FC3E5DA"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19,533 </w:t>
            </w:r>
          </w:p>
        </w:tc>
        <w:tc>
          <w:tcPr>
            <w:tcW w:w="819" w:type="dxa"/>
            <w:noWrap/>
            <w:hideMark/>
          </w:tcPr>
          <w:p w14:paraId="0955B9EF"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46%</w:t>
            </w:r>
          </w:p>
        </w:tc>
        <w:tc>
          <w:tcPr>
            <w:tcW w:w="1052" w:type="dxa"/>
            <w:noWrap/>
            <w:hideMark/>
          </w:tcPr>
          <w:p w14:paraId="38CAC238"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22%</w:t>
            </w:r>
          </w:p>
        </w:tc>
        <w:tc>
          <w:tcPr>
            <w:tcW w:w="1052" w:type="dxa"/>
            <w:noWrap/>
            <w:hideMark/>
          </w:tcPr>
          <w:p w14:paraId="5589A141"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11%</w:t>
            </w:r>
          </w:p>
        </w:tc>
      </w:tr>
      <w:tr w:rsidR="006E25CB" w:rsidRPr="00B76558" w14:paraId="068F7CF3" w14:textId="77777777" w:rsidTr="006E25C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1D74A3C"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Colorado</w:t>
            </w:r>
          </w:p>
        </w:tc>
        <w:tc>
          <w:tcPr>
            <w:tcW w:w="1160" w:type="dxa"/>
            <w:noWrap/>
            <w:hideMark/>
          </w:tcPr>
          <w:p w14:paraId="2B47AE79"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104,159 </w:t>
            </w:r>
          </w:p>
        </w:tc>
        <w:tc>
          <w:tcPr>
            <w:tcW w:w="1095" w:type="dxa"/>
          </w:tcPr>
          <w:p w14:paraId="77FD2727"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Yes</w:t>
            </w:r>
          </w:p>
        </w:tc>
        <w:tc>
          <w:tcPr>
            <w:tcW w:w="1095" w:type="dxa"/>
          </w:tcPr>
          <w:p w14:paraId="45D40325"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95,706 </w:t>
            </w:r>
          </w:p>
        </w:tc>
        <w:tc>
          <w:tcPr>
            <w:tcW w:w="1095" w:type="dxa"/>
            <w:noWrap/>
            <w:hideMark/>
          </w:tcPr>
          <w:p w14:paraId="71898592"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8,453 </w:t>
            </w:r>
          </w:p>
        </w:tc>
        <w:tc>
          <w:tcPr>
            <w:tcW w:w="1095" w:type="dxa"/>
            <w:noWrap/>
            <w:hideMark/>
          </w:tcPr>
          <w:p w14:paraId="43D617CB"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9%</w:t>
            </w:r>
          </w:p>
        </w:tc>
        <w:tc>
          <w:tcPr>
            <w:tcW w:w="1052" w:type="dxa"/>
            <w:noWrap/>
            <w:hideMark/>
          </w:tcPr>
          <w:p w14:paraId="075B9400"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18,140 </w:t>
            </w:r>
          </w:p>
        </w:tc>
        <w:tc>
          <w:tcPr>
            <w:tcW w:w="1052" w:type="dxa"/>
            <w:noWrap/>
            <w:hideMark/>
          </w:tcPr>
          <w:p w14:paraId="5F4981E4"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9,721 </w:t>
            </w:r>
          </w:p>
        </w:tc>
        <w:tc>
          <w:tcPr>
            <w:tcW w:w="1039" w:type="dxa"/>
            <w:noWrap/>
            <w:hideMark/>
          </w:tcPr>
          <w:p w14:paraId="2208E305"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8,419 </w:t>
            </w:r>
          </w:p>
        </w:tc>
        <w:tc>
          <w:tcPr>
            <w:tcW w:w="819" w:type="dxa"/>
            <w:noWrap/>
            <w:hideMark/>
          </w:tcPr>
          <w:p w14:paraId="49F9EC77"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46%</w:t>
            </w:r>
          </w:p>
        </w:tc>
        <w:tc>
          <w:tcPr>
            <w:tcW w:w="1052" w:type="dxa"/>
            <w:noWrap/>
            <w:hideMark/>
          </w:tcPr>
          <w:p w14:paraId="13F16D2C"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19%</w:t>
            </w:r>
          </w:p>
        </w:tc>
        <w:tc>
          <w:tcPr>
            <w:tcW w:w="1052" w:type="dxa"/>
            <w:noWrap/>
            <w:hideMark/>
          </w:tcPr>
          <w:p w14:paraId="2FF5DF97"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9%</w:t>
            </w:r>
          </w:p>
        </w:tc>
      </w:tr>
      <w:tr w:rsidR="006E25CB" w:rsidRPr="00B76558" w14:paraId="712D3988" w14:textId="77777777" w:rsidTr="006E25CB">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9B928A1"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 xml:space="preserve"> Iowa</w:t>
            </w:r>
          </w:p>
        </w:tc>
        <w:tc>
          <w:tcPr>
            <w:tcW w:w="1160" w:type="dxa"/>
            <w:noWrap/>
            <w:hideMark/>
          </w:tcPr>
          <w:p w14:paraId="5F5884B9"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25,065 </w:t>
            </w:r>
          </w:p>
        </w:tc>
        <w:tc>
          <w:tcPr>
            <w:tcW w:w="1095" w:type="dxa"/>
          </w:tcPr>
          <w:p w14:paraId="61E89E0C"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Yes</w:t>
            </w:r>
          </w:p>
        </w:tc>
        <w:tc>
          <w:tcPr>
            <w:tcW w:w="1095" w:type="dxa"/>
          </w:tcPr>
          <w:p w14:paraId="34042154"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26,887 </w:t>
            </w:r>
          </w:p>
        </w:tc>
        <w:tc>
          <w:tcPr>
            <w:tcW w:w="1095" w:type="dxa"/>
            <w:noWrap/>
            <w:hideMark/>
          </w:tcPr>
          <w:p w14:paraId="1D7F6DBB"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(1,822)</w:t>
            </w:r>
          </w:p>
        </w:tc>
        <w:tc>
          <w:tcPr>
            <w:tcW w:w="1095" w:type="dxa"/>
            <w:noWrap/>
            <w:hideMark/>
          </w:tcPr>
          <w:p w14:paraId="3CA16D16"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-7%</w:t>
            </w:r>
          </w:p>
        </w:tc>
        <w:tc>
          <w:tcPr>
            <w:tcW w:w="1052" w:type="dxa"/>
            <w:noWrap/>
            <w:hideMark/>
          </w:tcPr>
          <w:p w14:paraId="17E2A9C7"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4,486 </w:t>
            </w:r>
          </w:p>
        </w:tc>
        <w:tc>
          <w:tcPr>
            <w:tcW w:w="1052" w:type="dxa"/>
            <w:noWrap/>
            <w:hideMark/>
          </w:tcPr>
          <w:p w14:paraId="6D980764"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2,619 </w:t>
            </w:r>
          </w:p>
        </w:tc>
        <w:tc>
          <w:tcPr>
            <w:tcW w:w="1039" w:type="dxa"/>
            <w:noWrap/>
            <w:hideMark/>
          </w:tcPr>
          <w:p w14:paraId="7C6067D5"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1,867 </w:t>
            </w:r>
          </w:p>
        </w:tc>
        <w:tc>
          <w:tcPr>
            <w:tcW w:w="819" w:type="dxa"/>
            <w:noWrap/>
            <w:hideMark/>
          </w:tcPr>
          <w:p w14:paraId="197C54C9"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42%</w:t>
            </w:r>
          </w:p>
        </w:tc>
        <w:tc>
          <w:tcPr>
            <w:tcW w:w="1052" w:type="dxa"/>
            <w:noWrap/>
            <w:hideMark/>
          </w:tcPr>
          <w:p w14:paraId="51CD66FB"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17%</w:t>
            </w:r>
          </w:p>
        </w:tc>
        <w:tc>
          <w:tcPr>
            <w:tcW w:w="1052" w:type="dxa"/>
            <w:noWrap/>
            <w:hideMark/>
          </w:tcPr>
          <w:p w14:paraId="4FF47B5B"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10%</w:t>
            </w:r>
          </w:p>
        </w:tc>
      </w:tr>
      <w:tr w:rsidR="006E25CB" w:rsidRPr="00B76558" w14:paraId="19EC6264" w14:textId="77777777" w:rsidTr="006E25C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F0510B0"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New Mexico</w:t>
            </w:r>
          </w:p>
        </w:tc>
        <w:tc>
          <w:tcPr>
            <w:tcW w:w="1160" w:type="dxa"/>
            <w:noWrap/>
            <w:hideMark/>
          </w:tcPr>
          <w:p w14:paraId="305E1A90"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221,075 </w:t>
            </w:r>
          </w:p>
        </w:tc>
        <w:tc>
          <w:tcPr>
            <w:tcW w:w="1095" w:type="dxa"/>
          </w:tcPr>
          <w:p w14:paraId="252DCC13"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Yes</w:t>
            </w:r>
          </w:p>
        </w:tc>
        <w:tc>
          <w:tcPr>
            <w:tcW w:w="1095" w:type="dxa"/>
          </w:tcPr>
          <w:p w14:paraId="68FAAC7F"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217,755 </w:t>
            </w:r>
          </w:p>
        </w:tc>
        <w:tc>
          <w:tcPr>
            <w:tcW w:w="1095" w:type="dxa"/>
            <w:noWrap/>
            <w:hideMark/>
          </w:tcPr>
          <w:p w14:paraId="73B87BCB"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3,320 </w:t>
            </w:r>
          </w:p>
        </w:tc>
        <w:tc>
          <w:tcPr>
            <w:tcW w:w="1095" w:type="dxa"/>
            <w:noWrap/>
            <w:hideMark/>
          </w:tcPr>
          <w:p w14:paraId="07721E06"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w:t>
            </w:r>
          </w:p>
        </w:tc>
        <w:tc>
          <w:tcPr>
            <w:tcW w:w="1052" w:type="dxa"/>
            <w:noWrap/>
            <w:hideMark/>
          </w:tcPr>
          <w:p w14:paraId="3FF688A6"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74,010 </w:t>
            </w:r>
          </w:p>
        </w:tc>
        <w:tc>
          <w:tcPr>
            <w:tcW w:w="1052" w:type="dxa"/>
            <w:noWrap/>
            <w:hideMark/>
          </w:tcPr>
          <w:p w14:paraId="6FE5122E"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43,798 </w:t>
            </w:r>
          </w:p>
        </w:tc>
        <w:tc>
          <w:tcPr>
            <w:tcW w:w="1039" w:type="dxa"/>
            <w:noWrap/>
            <w:hideMark/>
          </w:tcPr>
          <w:p w14:paraId="41F772A9"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30,212 </w:t>
            </w:r>
          </w:p>
        </w:tc>
        <w:tc>
          <w:tcPr>
            <w:tcW w:w="819" w:type="dxa"/>
            <w:noWrap/>
            <w:hideMark/>
          </w:tcPr>
          <w:p w14:paraId="4CF6924A"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41%</w:t>
            </w:r>
          </w:p>
        </w:tc>
        <w:tc>
          <w:tcPr>
            <w:tcW w:w="1052" w:type="dxa"/>
            <w:noWrap/>
            <w:hideMark/>
          </w:tcPr>
          <w:p w14:paraId="2A56F302"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34%</w:t>
            </w:r>
          </w:p>
        </w:tc>
        <w:tc>
          <w:tcPr>
            <w:tcW w:w="1052" w:type="dxa"/>
            <w:noWrap/>
            <w:hideMark/>
          </w:tcPr>
          <w:p w14:paraId="64B54A33"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20%</w:t>
            </w:r>
          </w:p>
        </w:tc>
      </w:tr>
      <w:tr w:rsidR="006E25CB" w:rsidRPr="00B76558" w14:paraId="77BCD0C7" w14:textId="77777777" w:rsidTr="006E25CB">
        <w:trPr>
          <w:trHeight w:val="320"/>
        </w:trPr>
        <w:tc>
          <w:tcPr>
            <w:cnfStyle w:val="001000000000" w:firstRow="0" w:lastRow="0" w:firstColumn="1" w:lastColumn="0" w:oddVBand="0" w:evenVBand="0" w:oddHBand="0" w:evenHBand="0" w:firstRowFirstColumn="0" w:firstRowLastColumn="0" w:lastRowFirstColumn="0" w:lastRowLastColumn="0"/>
            <w:tcW w:w="1413" w:type="dxa"/>
            <w:hideMark/>
          </w:tcPr>
          <w:p w14:paraId="1C876455"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 xml:space="preserve"> Alabama</w:t>
            </w:r>
          </w:p>
        </w:tc>
        <w:tc>
          <w:tcPr>
            <w:tcW w:w="1160" w:type="dxa"/>
            <w:hideMark/>
          </w:tcPr>
          <w:p w14:paraId="1120C7BB"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52,132 </w:t>
            </w:r>
          </w:p>
        </w:tc>
        <w:tc>
          <w:tcPr>
            <w:tcW w:w="1095" w:type="dxa"/>
          </w:tcPr>
          <w:p w14:paraId="319B02E9"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p>
        </w:tc>
        <w:tc>
          <w:tcPr>
            <w:tcW w:w="1095" w:type="dxa"/>
          </w:tcPr>
          <w:p w14:paraId="22CB8468"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54,455 </w:t>
            </w:r>
          </w:p>
        </w:tc>
        <w:tc>
          <w:tcPr>
            <w:tcW w:w="1095" w:type="dxa"/>
            <w:noWrap/>
            <w:hideMark/>
          </w:tcPr>
          <w:p w14:paraId="74A34280"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(2,323)</w:t>
            </w:r>
          </w:p>
        </w:tc>
        <w:tc>
          <w:tcPr>
            <w:tcW w:w="1095" w:type="dxa"/>
            <w:noWrap/>
            <w:hideMark/>
          </w:tcPr>
          <w:p w14:paraId="363B1599"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-4%</w:t>
            </w:r>
          </w:p>
        </w:tc>
        <w:tc>
          <w:tcPr>
            <w:tcW w:w="1052" w:type="dxa"/>
            <w:hideMark/>
          </w:tcPr>
          <w:p w14:paraId="13B8540B"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10,402 </w:t>
            </w:r>
          </w:p>
        </w:tc>
        <w:tc>
          <w:tcPr>
            <w:tcW w:w="1052" w:type="dxa"/>
            <w:hideMark/>
          </w:tcPr>
          <w:p w14:paraId="217CEC16"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6,196 </w:t>
            </w:r>
          </w:p>
        </w:tc>
        <w:tc>
          <w:tcPr>
            <w:tcW w:w="1039" w:type="dxa"/>
            <w:noWrap/>
            <w:hideMark/>
          </w:tcPr>
          <w:p w14:paraId="5079C369"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4,206 </w:t>
            </w:r>
          </w:p>
        </w:tc>
        <w:tc>
          <w:tcPr>
            <w:tcW w:w="819" w:type="dxa"/>
            <w:noWrap/>
            <w:hideMark/>
          </w:tcPr>
          <w:p w14:paraId="6A4A6E8E"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40%</w:t>
            </w:r>
          </w:p>
        </w:tc>
        <w:tc>
          <w:tcPr>
            <w:tcW w:w="1052" w:type="dxa"/>
            <w:noWrap/>
            <w:hideMark/>
          </w:tcPr>
          <w:p w14:paraId="44802E81"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19%</w:t>
            </w:r>
          </w:p>
        </w:tc>
        <w:tc>
          <w:tcPr>
            <w:tcW w:w="1052" w:type="dxa"/>
            <w:noWrap/>
            <w:hideMark/>
          </w:tcPr>
          <w:p w14:paraId="0484DA71"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12%</w:t>
            </w:r>
          </w:p>
        </w:tc>
      </w:tr>
      <w:tr w:rsidR="006E25CB" w:rsidRPr="00B76558" w14:paraId="745E3736" w14:textId="77777777" w:rsidTr="006E25C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1A2572F"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Montana</w:t>
            </w:r>
          </w:p>
        </w:tc>
        <w:tc>
          <w:tcPr>
            <w:tcW w:w="1160" w:type="dxa"/>
            <w:noWrap/>
            <w:hideMark/>
          </w:tcPr>
          <w:p w14:paraId="6BF76756"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89,645 </w:t>
            </w:r>
          </w:p>
        </w:tc>
        <w:tc>
          <w:tcPr>
            <w:tcW w:w="1095" w:type="dxa"/>
          </w:tcPr>
          <w:p w14:paraId="0D44301A"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Yes</w:t>
            </w:r>
          </w:p>
        </w:tc>
        <w:tc>
          <w:tcPr>
            <w:tcW w:w="1095" w:type="dxa"/>
          </w:tcPr>
          <w:p w14:paraId="0BF6119E"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85,517 </w:t>
            </w:r>
          </w:p>
        </w:tc>
        <w:tc>
          <w:tcPr>
            <w:tcW w:w="1095" w:type="dxa"/>
            <w:noWrap/>
            <w:hideMark/>
          </w:tcPr>
          <w:p w14:paraId="7A0E8867"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4,128 </w:t>
            </w:r>
          </w:p>
        </w:tc>
        <w:tc>
          <w:tcPr>
            <w:tcW w:w="1095" w:type="dxa"/>
            <w:noWrap/>
            <w:hideMark/>
          </w:tcPr>
          <w:p w14:paraId="1A93C57E"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5%</w:t>
            </w:r>
          </w:p>
        </w:tc>
        <w:tc>
          <w:tcPr>
            <w:tcW w:w="1052" w:type="dxa"/>
            <w:noWrap/>
            <w:hideMark/>
          </w:tcPr>
          <w:p w14:paraId="320C1FCE"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31,019 </w:t>
            </w:r>
          </w:p>
        </w:tc>
        <w:tc>
          <w:tcPr>
            <w:tcW w:w="1052" w:type="dxa"/>
            <w:noWrap/>
            <w:hideMark/>
          </w:tcPr>
          <w:p w14:paraId="162D020C"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18,908 </w:t>
            </w:r>
          </w:p>
        </w:tc>
        <w:tc>
          <w:tcPr>
            <w:tcW w:w="1039" w:type="dxa"/>
            <w:noWrap/>
            <w:hideMark/>
          </w:tcPr>
          <w:p w14:paraId="57B44287"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12,111 </w:t>
            </w:r>
          </w:p>
        </w:tc>
        <w:tc>
          <w:tcPr>
            <w:tcW w:w="819" w:type="dxa"/>
            <w:noWrap/>
            <w:hideMark/>
          </w:tcPr>
          <w:p w14:paraId="3969096A"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39%</w:t>
            </w:r>
          </w:p>
        </w:tc>
        <w:tc>
          <w:tcPr>
            <w:tcW w:w="1052" w:type="dxa"/>
            <w:noWrap/>
            <w:hideMark/>
          </w:tcPr>
          <w:p w14:paraId="0D9AEF38"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36%</w:t>
            </w:r>
          </w:p>
        </w:tc>
        <w:tc>
          <w:tcPr>
            <w:tcW w:w="1052" w:type="dxa"/>
            <w:noWrap/>
            <w:hideMark/>
          </w:tcPr>
          <w:p w14:paraId="0BD7E44E"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21%</w:t>
            </w:r>
          </w:p>
        </w:tc>
      </w:tr>
      <w:tr w:rsidR="006E25CB" w:rsidRPr="00B76558" w14:paraId="5F2ECBCF" w14:textId="77777777" w:rsidTr="006E25CB">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D78F944"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Maine</w:t>
            </w:r>
          </w:p>
        </w:tc>
        <w:tc>
          <w:tcPr>
            <w:tcW w:w="1160" w:type="dxa"/>
            <w:noWrap/>
            <w:hideMark/>
          </w:tcPr>
          <w:p w14:paraId="04FFA037"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19,699 </w:t>
            </w:r>
          </w:p>
        </w:tc>
        <w:tc>
          <w:tcPr>
            <w:tcW w:w="1095" w:type="dxa"/>
          </w:tcPr>
          <w:p w14:paraId="5DB210C8"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p>
        </w:tc>
        <w:tc>
          <w:tcPr>
            <w:tcW w:w="1095" w:type="dxa"/>
          </w:tcPr>
          <w:p w14:paraId="133AA858"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23,441 </w:t>
            </w:r>
          </w:p>
        </w:tc>
        <w:tc>
          <w:tcPr>
            <w:tcW w:w="1095" w:type="dxa"/>
            <w:noWrap/>
            <w:hideMark/>
          </w:tcPr>
          <w:p w14:paraId="4C58E9B9"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(3,742)</w:t>
            </w:r>
          </w:p>
        </w:tc>
        <w:tc>
          <w:tcPr>
            <w:tcW w:w="1095" w:type="dxa"/>
            <w:noWrap/>
            <w:hideMark/>
          </w:tcPr>
          <w:p w14:paraId="0A0B2910"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13%</w:t>
            </w:r>
          </w:p>
        </w:tc>
        <w:tc>
          <w:tcPr>
            <w:tcW w:w="1052" w:type="dxa"/>
            <w:noWrap/>
            <w:hideMark/>
          </w:tcPr>
          <w:p w14:paraId="69330FE5"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3,716 </w:t>
            </w:r>
          </w:p>
        </w:tc>
        <w:tc>
          <w:tcPr>
            <w:tcW w:w="1052" w:type="dxa"/>
            <w:noWrap/>
            <w:hideMark/>
          </w:tcPr>
          <w:p w14:paraId="66F5B029"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2,367 </w:t>
            </w:r>
          </w:p>
        </w:tc>
        <w:tc>
          <w:tcPr>
            <w:tcW w:w="1039" w:type="dxa"/>
            <w:noWrap/>
            <w:hideMark/>
          </w:tcPr>
          <w:p w14:paraId="7A740B47"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1,349 </w:t>
            </w:r>
          </w:p>
        </w:tc>
        <w:tc>
          <w:tcPr>
            <w:tcW w:w="819" w:type="dxa"/>
            <w:noWrap/>
            <w:hideMark/>
          </w:tcPr>
          <w:p w14:paraId="50E1A2B2"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36%</w:t>
            </w:r>
          </w:p>
        </w:tc>
        <w:tc>
          <w:tcPr>
            <w:tcW w:w="1052" w:type="dxa"/>
            <w:noWrap/>
            <w:hideMark/>
          </w:tcPr>
          <w:p w14:paraId="7B2B62E6"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16%</w:t>
            </w:r>
          </w:p>
        </w:tc>
        <w:tc>
          <w:tcPr>
            <w:tcW w:w="1052" w:type="dxa"/>
            <w:noWrap/>
            <w:hideMark/>
          </w:tcPr>
          <w:p w14:paraId="4A7E0265"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12%</w:t>
            </w:r>
          </w:p>
        </w:tc>
      </w:tr>
      <w:tr w:rsidR="006E25CB" w:rsidRPr="00B76558" w14:paraId="2E76DDD6" w14:textId="77777777" w:rsidTr="006E25C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14DAC5A"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Kansas</w:t>
            </w:r>
          </w:p>
        </w:tc>
        <w:tc>
          <w:tcPr>
            <w:tcW w:w="1160" w:type="dxa"/>
            <w:noWrap/>
            <w:hideMark/>
          </w:tcPr>
          <w:p w14:paraId="3BD9BE9B"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56,595 </w:t>
            </w:r>
          </w:p>
        </w:tc>
        <w:tc>
          <w:tcPr>
            <w:tcW w:w="1095" w:type="dxa"/>
          </w:tcPr>
          <w:p w14:paraId="2B7205D8"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p>
        </w:tc>
        <w:tc>
          <w:tcPr>
            <w:tcW w:w="1095" w:type="dxa"/>
          </w:tcPr>
          <w:p w14:paraId="5056F886"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59,514 </w:t>
            </w:r>
          </w:p>
        </w:tc>
        <w:tc>
          <w:tcPr>
            <w:tcW w:w="1095" w:type="dxa"/>
            <w:noWrap/>
            <w:hideMark/>
          </w:tcPr>
          <w:p w14:paraId="33890A57"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(2,919)</w:t>
            </w:r>
          </w:p>
        </w:tc>
        <w:tc>
          <w:tcPr>
            <w:tcW w:w="1095" w:type="dxa"/>
            <w:noWrap/>
            <w:hideMark/>
          </w:tcPr>
          <w:p w14:paraId="2B5E8765"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-5%</w:t>
            </w:r>
          </w:p>
        </w:tc>
        <w:tc>
          <w:tcPr>
            <w:tcW w:w="1052" w:type="dxa"/>
            <w:noWrap/>
            <w:hideMark/>
          </w:tcPr>
          <w:p w14:paraId="647CF4B9"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11,538 </w:t>
            </w:r>
          </w:p>
        </w:tc>
        <w:tc>
          <w:tcPr>
            <w:tcW w:w="1052" w:type="dxa"/>
            <w:noWrap/>
            <w:hideMark/>
          </w:tcPr>
          <w:p w14:paraId="28C53E8A"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7,436 </w:t>
            </w:r>
          </w:p>
        </w:tc>
        <w:tc>
          <w:tcPr>
            <w:tcW w:w="1039" w:type="dxa"/>
            <w:noWrap/>
            <w:hideMark/>
          </w:tcPr>
          <w:p w14:paraId="31FD0C1A"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4,102 </w:t>
            </w:r>
          </w:p>
        </w:tc>
        <w:tc>
          <w:tcPr>
            <w:tcW w:w="819" w:type="dxa"/>
            <w:noWrap/>
            <w:hideMark/>
          </w:tcPr>
          <w:p w14:paraId="53C5FE5C"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36%</w:t>
            </w:r>
          </w:p>
        </w:tc>
        <w:tc>
          <w:tcPr>
            <w:tcW w:w="1052" w:type="dxa"/>
            <w:noWrap/>
            <w:hideMark/>
          </w:tcPr>
          <w:p w14:paraId="6DBC031C"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19%</w:t>
            </w:r>
          </w:p>
        </w:tc>
        <w:tc>
          <w:tcPr>
            <w:tcW w:w="1052" w:type="dxa"/>
            <w:noWrap/>
            <w:hideMark/>
          </w:tcPr>
          <w:p w14:paraId="60D03465"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13%</w:t>
            </w:r>
          </w:p>
        </w:tc>
      </w:tr>
      <w:tr w:rsidR="006E25CB" w:rsidRPr="00B76558" w14:paraId="777644EE" w14:textId="77777777" w:rsidTr="006E25CB">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12917BC"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Minnesota</w:t>
            </w:r>
          </w:p>
        </w:tc>
        <w:tc>
          <w:tcPr>
            <w:tcW w:w="1160" w:type="dxa"/>
            <w:noWrap/>
            <w:hideMark/>
          </w:tcPr>
          <w:p w14:paraId="40805B97"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103,821 </w:t>
            </w:r>
          </w:p>
        </w:tc>
        <w:tc>
          <w:tcPr>
            <w:tcW w:w="1095" w:type="dxa"/>
          </w:tcPr>
          <w:p w14:paraId="174696F6"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Yes</w:t>
            </w:r>
          </w:p>
        </w:tc>
        <w:tc>
          <w:tcPr>
            <w:tcW w:w="1095" w:type="dxa"/>
          </w:tcPr>
          <w:p w14:paraId="0A1A0C73"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103,083 </w:t>
            </w:r>
          </w:p>
        </w:tc>
        <w:tc>
          <w:tcPr>
            <w:tcW w:w="1095" w:type="dxa"/>
            <w:noWrap/>
            <w:hideMark/>
          </w:tcPr>
          <w:p w14:paraId="245C4A48"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738 </w:t>
            </w:r>
          </w:p>
        </w:tc>
        <w:tc>
          <w:tcPr>
            <w:tcW w:w="1095" w:type="dxa"/>
            <w:noWrap/>
            <w:hideMark/>
          </w:tcPr>
          <w:p w14:paraId="039A6FF8"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w:t>
            </w:r>
          </w:p>
        </w:tc>
        <w:tc>
          <w:tcPr>
            <w:tcW w:w="1052" w:type="dxa"/>
            <w:noWrap/>
            <w:hideMark/>
          </w:tcPr>
          <w:p w14:paraId="56C63F54"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20,726 </w:t>
            </w:r>
          </w:p>
        </w:tc>
        <w:tc>
          <w:tcPr>
            <w:tcW w:w="1052" w:type="dxa"/>
            <w:noWrap/>
            <w:hideMark/>
          </w:tcPr>
          <w:p w14:paraId="0E78693D"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13,395 </w:t>
            </w:r>
          </w:p>
        </w:tc>
        <w:tc>
          <w:tcPr>
            <w:tcW w:w="1039" w:type="dxa"/>
            <w:noWrap/>
            <w:hideMark/>
          </w:tcPr>
          <w:p w14:paraId="3C69F5F8"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7,331 </w:t>
            </w:r>
          </w:p>
        </w:tc>
        <w:tc>
          <w:tcPr>
            <w:tcW w:w="819" w:type="dxa"/>
            <w:noWrap/>
            <w:hideMark/>
          </w:tcPr>
          <w:p w14:paraId="480DF666"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35%</w:t>
            </w:r>
          </w:p>
        </w:tc>
        <w:tc>
          <w:tcPr>
            <w:tcW w:w="1052" w:type="dxa"/>
            <w:noWrap/>
            <w:hideMark/>
          </w:tcPr>
          <w:p w14:paraId="5AB26F95"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20%</w:t>
            </w:r>
          </w:p>
        </w:tc>
        <w:tc>
          <w:tcPr>
            <w:tcW w:w="1052" w:type="dxa"/>
            <w:noWrap/>
            <w:hideMark/>
          </w:tcPr>
          <w:p w14:paraId="0A6FA0BE"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13%</w:t>
            </w:r>
          </w:p>
        </w:tc>
      </w:tr>
      <w:tr w:rsidR="006E25CB" w:rsidRPr="00B76558" w14:paraId="46A893E5" w14:textId="77777777" w:rsidTr="006E25C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F3F493D"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Utah</w:t>
            </w:r>
          </w:p>
        </w:tc>
        <w:tc>
          <w:tcPr>
            <w:tcW w:w="1160" w:type="dxa"/>
            <w:noWrap/>
            <w:hideMark/>
          </w:tcPr>
          <w:p w14:paraId="09E9567F"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51,202 </w:t>
            </w:r>
          </w:p>
        </w:tc>
        <w:tc>
          <w:tcPr>
            <w:tcW w:w="1095" w:type="dxa"/>
          </w:tcPr>
          <w:p w14:paraId="57A7F57E"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p>
        </w:tc>
        <w:tc>
          <w:tcPr>
            <w:tcW w:w="1095" w:type="dxa"/>
          </w:tcPr>
          <w:p w14:paraId="6181B4D1"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48,545 </w:t>
            </w:r>
          </w:p>
        </w:tc>
        <w:tc>
          <w:tcPr>
            <w:tcW w:w="1095" w:type="dxa"/>
            <w:noWrap/>
            <w:hideMark/>
          </w:tcPr>
          <w:p w14:paraId="4802B228"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2,657 </w:t>
            </w:r>
          </w:p>
        </w:tc>
        <w:tc>
          <w:tcPr>
            <w:tcW w:w="1095" w:type="dxa"/>
            <w:noWrap/>
            <w:hideMark/>
          </w:tcPr>
          <w:p w14:paraId="2A798884"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5%</w:t>
            </w:r>
          </w:p>
        </w:tc>
        <w:tc>
          <w:tcPr>
            <w:tcW w:w="1052" w:type="dxa"/>
            <w:noWrap/>
            <w:hideMark/>
          </w:tcPr>
          <w:p w14:paraId="1376FD95"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13,497 </w:t>
            </w:r>
          </w:p>
        </w:tc>
        <w:tc>
          <w:tcPr>
            <w:tcW w:w="1052" w:type="dxa"/>
            <w:noWrap/>
            <w:hideMark/>
          </w:tcPr>
          <w:p w14:paraId="56EAF77F"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8,727 </w:t>
            </w:r>
          </w:p>
        </w:tc>
        <w:tc>
          <w:tcPr>
            <w:tcW w:w="1039" w:type="dxa"/>
            <w:noWrap/>
            <w:hideMark/>
          </w:tcPr>
          <w:p w14:paraId="0F25B016"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4,770 </w:t>
            </w:r>
          </w:p>
        </w:tc>
        <w:tc>
          <w:tcPr>
            <w:tcW w:w="819" w:type="dxa"/>
            <w:noWrap/>
            <w:hideMark/>
          </w:tcPr>
          <w:p w14:paraId="33E0F384"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35%</w:t>
            </w:r>
          </w:p>
        </w:tc>
        <w:tc>
          <w:tcPr>
            <w:tcW w:w="1052" w:type="dxa"/>
            <w:noWrap/>
            <w:hideMark/>
          </w:tcPr>
          <w:p w14:paraId="57EAD948"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28%</w:t>
            </w:r>
          </w:p>
        </w:tc>
        <w:tc>
          <w:tcPr>
            <w:tcW w:w="1052" w:type="dxa"/>
            <w:noWrap/>
            <w:hideMark/>
          </w:tcPr>
          <w:p w14:paraId="679E8030"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17%</w:t>
            </w:r>
          </w:p>
        </w:tc>
      </w:tr>
      <w:tr w:rsidR="006E25CB" w:rsidRPr="00B76558" w14:paraId="099881BC" w14:textId="77777777" w:rsidTr="006E25CB">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C3E8598"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Mississippi</w:t>
            </w:r>
          </w:p>
        </w:tc>
        <w:tc>
          <w:tcPr>
            <w:tcW w:w="1160" w:type="dxa"/>
            <w:noWrap/>
            <w:hideMark/>
          </w:tcPr>
          <w:p w14:paraId="1597E40D"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22,627 </w:t>
            </w:r>
          </w:p>
        </w:tc>
        <w:tc>
          <w:tcPr>
            <w:tcW w:w="1095" w:type="dxa"/>
          </w:tcPr>
          <w:p w14:paraId="7F14734D"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p>
        </w:tc>
        <w:tc>
          <w:tcPr>
            <w:tcW w:w="1095" w:type="dxa"/>
          </w:tcPr>
          <w:p w14:paraId="4E985419"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22,705 </w:t>
            </w:r>
          </w:p>
        </w:tc>
        <w:tc>
          <w:tcPr>
            <w:tcW w:w="1095" w:type="dxa"/>
            <w:noWrap/>
            <w:hideMark/>
          </w:tcPr>
          <w:p w14:paraId="44DF1820"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(78)</w:t>
            </w:r>
          </w:p>
        </w:tc>
        <w:tc>
          <w:tcPr>
            <w:tcW w:w="1095" w:type="dxa"/>
            <w:noWrap/>
            <w:hideMark/>
          </w:tcPr>
          <w:p w14:paraId="3DAD63AF"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0%</w:t>
            </w:r>
          </w:p>
        </w:tc>
        <w:tc>
          <w:tcPr>
            <w:tcW w:w="1052" w:type="dxa"/>
            <w:noWrap/>
            <w:hideMark/>
          </w:tcPr>
          <w:p w14:paraId="3FD6052B"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7,104 </w:t>
            </w:r>
          </w:p>
        </w:tc>
        <w:tc>
          <w:tcPr>
            <w:tcW w:w="1052" w:type="dxa"/>
            <w:noWrap/>
            <w:hideMark/>
          </w:tcPr>
          <w:p w14:paraId="10911F3C"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5,052 </w:t>
            </w:r>
          </w:p>
        </w:tc>
        <w:tc>
          <w:tcPr>
            <w:tcW w:w="1039" w:type="dxa"/>
            <w:noWrap/>
            <w:hideMark/>
          </w:tcPr>
          <w:p w14:paraId="2A6807C1"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2,052 </w:t>
            </w:r>
          </w:p>
        </w:tc>
        <w:tc>
          <w:tcPr>
            <w:tcW w:w="819" w:type="dxa"/>
            <w:noWrap/>
            <w:hideMark/>
          </w:tcPr>
          <w:p w14:paraId="73FE5179"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29%</w:t>
            </w:r>
          </w:p>
        </w:tc>
        <w:tc>
          <w:tcPr>
            <w:tcW w:w="1052" w:type="dxa"/>
            <w:noWrap/>
            <w:hideMark/>
          </w:tcPr>
          <w:p w14:paraId="7E889167"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31%</w:t>
            </w:r>
          </w:p>
        </w:tc>
        <w:tc>
          <w:tcPr>
            <w:tcW w:w="1052" w:type="dxa"/>
            <w:noWrap/>
            <w:hideMark/>
          </w:tcPr>
          <w:p w14:paraId="583F25C3"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22%</w:t>
            </w:r>
          </w:p>
        </w:tc>
      </w:tr>
      <w:tr w:rsidR="006E25CB" w:rsidRPr="00B76558" w14:paraId="5655F397" w14:textId="77777777" w:rsidTr="006E25C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AB5BF3F"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New York</w:t>
            </w:r>
          </w:p>
        </w:tc>
        <w:tc>
          <w:tcPr>
            <w:tcW w:w="1160" w:type="dxa"/>
            <w:noWrap/>
            <w:hideMark/>
          </w:tcPr>
          <w:p w14:paraId="6976A555"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161,679 </w:t>
            </w:r>
          </w:p>
        </w:tc>
        <w:tc>
          <w:tcPr>
            <w:tcW w:w="1095" w:type="dxa"/>
          </w:tcPr>
          <w:p w14:paraId="07B198BB"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Yes</w:t>
            </w:r>
          </w:p>
        </w:tc>
        <w:tc>
          <w:tcPr>
            <w:tcW w:w="1095" w:type="dxa"/>
          </w:tcPr>
          <w:p w14:paraId="433CF229"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147,913 </w:t>
            </w:r>
          </w:p>
        </w:tc>
        <w:tc>
          <w:tcPr>
            <w:tcW w:w="1095" w:type="dxa"/>
            <w:noWrap/>
            <w:hideMark/>
          </w:tcPr>
          <w:p w14:paraId="1422D987"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13,766 </w:t>
            </w:r>
          </w:p>
        </w:tc>
        <w:tc>
          <w:tcPr>
            <w:tcW w:w="1095" w:type="dxa"/>
            <w:noWrap/>
            <w:hideMark/>
          </w:tcPr>
          <w:p w14:paraId="17FFC03A"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9%</w:t>
            </w:r>
          </w:p>
        </w:tc>
        <w:tc>
          <w:tcPr>
            <w:tcW w:w="1052" w:type="dxa"/>
            <w:noWrap/>
            <w:hideMark/>
          </w:tcPr>
          <w:p w14:paraId="497E1CAE"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16,313 </w:t>
            </w:r>
          </w:p>
        </w:tc>
        <w:tc>
          <w:tcPr>
            <w:tcW w:w="1052" w:type="dxa"/>
            <w:noWrap/>
            <w:hideMark/>
          </w:tcPr>
          <w:p w14:paraId="061F0E1D"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11,680 </w:t>
            </w:r>
          </w:p>
        </w:tc>
        <w:tc>
          <w:tcPr>
            <w:tcW w:w="1039" w:type="dxa"/>
            <w:noWrap/>
            <w:hideMark/>
          </w:tcPr>
          <w:p w14:paraId="706D2C46"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4,633 </w:t>
            </w:r>
          </w:p>
        </w:tc>
        <w:tc>
          <w:tcPr>
            <w:tcW w:w="819" w:type="dxa"/>
            <w:noWrap/>
            <w:hideMark/>
          </w:tcPr>
          <w:p w14:paraId="27486D0C"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28%</w:t>
            </w:r>
          </w:p>
        </w:tc>
        <w:tc>
          <w:tcPr>
            <w:tcW w:w="1052" w:type="dxa"/>
            <w:noWrap/>
            <w:hideMark/>
          </w:tcPr>
          <w:p w14:paraId="208C2354"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11%</w:t>
            </w:r>
          </w:p>
        </w:tc>
        <w:tc>
          <w:tcPr>
            <w:tcW w:w="1052" w:type="dxa"/>
            <w:noWrap/>
            <w:hideMark/>
          </w:tcPr>
          <w:p w14:paraId="3B34094F"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7%</w:t>
            </w:r>
          </w:p>
        </w:tc>
      </w:tr>
      <w:tr w:rsidR="006E25CB" w:rsidRPr="00B76558" w14:paraId="2CAB10EF" w14:textId="77777777" w:rsidTr="006E25CB">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A6EC42B"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 xml:space="preserve"> Illinois</w:t>
            </w:r>
          </w:p>
        </w:tc>
        <w:tc>
          <w:tcPr>
            <w:tcW w:w="1160" w:type="dxa"/>
            <w:noWrap/>
            <w:hideMark/>
          </w:tcPr>
          <w:p w14:paraId="46687711"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87,878 </w:t>
            </w:r>
          </w:p>
        </w:tc>
        <w:tc>
          <w:tcPr>
            <w:tcW w:w="1095" w:type="dxa"/>
          </w:tcPr>
          <w:p w14:paraId="30ACB206"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Yes</w:t>
            </w:r>
          </w:p>
        </w:tc>
        <w:tc>
          <w:tcPr>
            <w:tcW w:w="1095" w:type="dxa"/>
          </w:tcPr>
          <w:p w14:paraId="6C366AC4"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81,417 </w:t>
            </w:r>
          </w:p>
        </w:tc>
        <w:tc>
          <w:tcPr>
            <w:tcW w:w="1095" w:type="dxa"/>
            <w:noWrap/>
            <w:hideMark/>
          </w:tcPr>
          <w:p w14:paraId="7EAAD231"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6,461 </w:t>
            </w:r>
          </w:p>
        </w:tc>
        <w:tc>
          <w:tcPr>
            <w:tcW w:w="1095" w:type="dxa"/>
            <w:noWrap/>
            <w:hideMark/>
          </w:tcPr>
          <w:p w14:paraId="7A4E9EB4"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8%</w:t>
            </w:r>
          </w:p>
        </w:tc>
        <w:tc>
          <w:tcPr>
            <w:tcW w:w="1052" w:type="dxa"/>
            <w:noWrap/>
            <w:hideMark/>
          </w:tcPr>
          <w:p w14:paraId="352B57CD"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10,845 </w:t>
            </w:r>
          </w:p>
        </w:tc>
        <w:tc>
          <w:tcPr>
            <w:tcW w:w="1052" w:type="dxa"/>
            <w:noWrap/>
            <w:hideMark/>
          </w:tcPr>
          <w:p w14:paraId="5AD4296A"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7,867 </w:t>
            </w:r>
          </w:p>
        </w:tc>
        <w:tc>
          <w:tcPr>
            <w:tcW w:w="1039" w:type="dxa"/>
            <w:noWrap/>
            <w:hideMark/>
          </w:tcPr>
          <w:p w14:paraId="1845AE76"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2,978 </w:t>
            </w:r>
          </w:p>
        </w:tc>
        <w:tc>
          <w:tcPr>
            <w:tcW w:w="819" w:type="dxa"/>
            <w:noWrap/>
            <w:hideMark/>
          </w:tcPr>
          <w:p w14:paraId="4442AE5F"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27%</w:t>
            </w:r>
          </w:p>
        </w:tc>
        <w:tc>
          <w:tcPr>
            <w:tcW w:w="1052" w:type="dxa"/>
            <w:noWrap/>
            <w:hideMark/>
          </w:tcPr>
          <w:p w14:paraId="4D28539E"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13%</w:t>
            </w:r>
          </w:p>
        </w:tc>
        <w:tc>
          <w:tcPr>
            <w:tcW w:w="1052" w:type="dxa"/>
            <w:noWrap/>
            <w:hideMark/>
          </w:tcPr>
          <w:p w14:paraId="1F1CBDD3"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9%</w:t>
            </w:r>
          </w:p>
        </w:tc>
      </w:tr>
      <w:tr w:rsidR="006E25CB" w:rsidRPr="00B76558" w14:paraId="166E8662" w14:textId="77777777" w:rsidTr="006E25C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9B56D07"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 xml:space="preserve"> Massachusetts</w:t>
            </w:r>
          </w:p>
        </w:tc>
        <w:tc>
          <w:tcPr>
            <w:tcW w:w="1160" w:type="dxa"/>
            <w:noWrap/>
            <w:hideMark/>
          </w:tcPr>
          <w:p w14:paraId="002474F9"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40,045 </w:t>
            </w:r>
          </w:p>
        </w:tc>
        <w:tc>
          <w:tcPr>
            <w:tcW w:w="1095" w:type="dxa"/>
          </w:tcPr>
          <w:p w14:paraId="11A81641"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Yes</w:t>
            </w:r>
          </w:p>
        </w:tc>
        <w:tc>
          <w:tcPr>
            <w:tcW w:w="1095" w:type="dxa"/>
          </w:tcPr>
          <w:p w14:paraId="786A6C04"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40,721 </w:t>
            </w:r>
          </w:p>
        </w:tc>
        <w:tc>
          <w:tcPr>
            <w:tcW w:w="1095" w:type="dxa"/>
            <w:noWrap/>
            <w:hideMark/>
          </w:tcPr>
          <w:p w14:paraId="25BECAB3"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(676)</w:t>
            </w:r>
          </w:p>
        </w:tc>
        <w:tc>
          <w:tcPr>
            <w:tcW w:w="1095" w:type="dxa"/>
            <w:noWrap/>
            <w:hideMark/>
          </w:tcPr>
          <w:p w14:paraId="2372FAA3"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13%</w:t>
            </w:r>
          </w:p>
        </w:tc>
        <w:tc>
          <w:tcPr>
            <w:tcW w:w="1052" w:type="dxa"/>
            <w:noWrap/>
            <w:hideMark/>
          </w:tcPr>
          <w:p w14:paraId="0D060F3E"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2,152 </w:t>
            </w:r>
          </w:p>
        </w:tc>
        <w:tc>
          <w:tcPr>
            <w:tcW w:w="1052" w:type="dxa"/>
            <w:noWrap/>
            <w:hideMark/>
          </w:tcPr>
          <w:p w14:paraId="3C8370B3"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1,587 </w:t>
            </w:r>
          </w:p>
        </w:tc>
        <w:tc>
          <w:tcPr>
            <w:tcW w:w="1039" w:type="dxa"/>
            <w:noWrap/>
            <w:hideMark/>
          </w:tcPr>
          <w:p w14:paraId="19875F31"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565 </w:t>
            </w:r>
          </w:p>
        </w:tc>
        <w:tc>
          <w:tcPr>
            <w:tcW w:w="819" w:type="dxa"/>
            <w:noWrap/>
            <w:hideMark/>
          </w:tcPr>
          <w:p w14:paraId="795B9E4F"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26%</w:t>
            </w:r>
          </w:p>
        </w:tc>
        <w:tc>
          <w:tcPr>
            <w:tcW w:w="1052" w:type="dxa"/>
            <w:noWrap/>
            <w:hideMark/>
          </w:tcPr>
          <w:p w14:paraId="4AD52FCA"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5%</w:t>
            </w:r>
          </w:p>
        </w:tc>
        <w:tc>
          <w:tcPr>
            <w:tcW w:w="1052" w:type="dxa"/>
            <w:noWrap/>
            <w:hideMark/>
          </w:tcPr>
          <w:p w14:paraId="6F973238"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4%</w:t>
            </w:r>
          </w:p>
        </w:tc>
      </w:tr>
      <w:tr w:rsidR="006E25CB" w:rsidRPr="00B76558" w14:paraId="7704D262" w14:textId="77777777" w:rsidTr="006E25CB">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92610C8"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Wisconsin</w:t>
            </w:r>
          </w:p>
        </w:tc>
        <w:tc>
          <w:tcPr>
            <w:tcW w:w="1160" w:type="dxa"/>
            <w:noWrap/>
            <w:hideMark/>
          </w:tcPr>
          <w:p w14:paraId="345E7E75"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88,687 </w:t>
            </w:r>
          </w:p>
        </w:tc>
        <w:tc>
          <w:tcPr>
            <w:tcW w:w="1095" w:type="dxa"/>
          </w:tcPr>
          <w:p w14:paraId="28261204"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p>
        </w:tc>
        <w:tc>
          <w:tcPr>
            <w:tcW w:w="1095" w:type="dxa"/>
          </w:tcPr>
          <w:p w14:paraId="578DF02E"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93,553 </w:t>
            </w:r>
          </w:p>
        </w:tc>
        <w:tc>
          <w:tcPr>
            <w:tcW w:w="1095" w:type="dxa"/>
            <w:noWrap/>
            <w:hideMark/>
          </w:tcPr>
          <w:p w14:paraId="7B43EE8C"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(4,866)</w:t>
            </w:r>
          </w:p>
        </w:tc>
        <w:tc>
          <w:tcPr>
            <w:tcW w:w="1095" w:type="dxa"/>
            <w:noWrap/>
            <w:hideMark/>
          </w:tcPr>
          <w:p w14:paraId="782368E4"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-5%</w:t>
            </w:r>
          </w:p>
        </w:tc>
        <w:tc>
          <w:tcPr>
            <w:tcW w:w="1052" w:type="dxa"/>
            <w:noWrap/>
            <w:hideMark/>
          </w:tcPr>
          <w:p w14:paraId="017BF2BC"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16,763 </w:t>
            </w:r>
          </w:p>
        </w:tc>
        <w:tc>
          <w:tcPr>
            <w:tcW w:w="1052" w:type="dxa"/>
            <w:noWrap/>
            <w:hideMark/>
          </w:tcPr>
          <w:p w14:paraId="0B1BCC2D"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12,391 </w:t>
            </w:r>
          </w:p>
        </w:tc>
        <w:tc>
          <w:tcPr>
            <w:tcW w:w="1039" w:type="dxa"/>
            <w:noWrap/>
            <w:hideMark/>
          </w:tcPr>
          <w:p w14:paraId="44747E77"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4,372 </w:t>
            </w:r>
          </w:p>
        </w:tc>
        <w:tc>
          <w:tcPr>
            <w:tcW w:w="819" w:type="dxa"/>
            <w:noWrap/>
            <w:hideMark/>
          </w:tcPr>
          <w:p w14:paraId="44246F56"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26%</w:t>
            </w:r>
          </w:p>
        </w:tc>
        <w:tc>
          <w:tcPr>
            <w:tcW w:w="1052" w:type="dxa"/>
            <w:noWrap/>
            <w:hideMark/>
          </w:tcPr>
          <w:p w14:paraId="44D01F24"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18%</w:t>
            </w:r>
          </w:p>
        </w:tc>
        <w:tc>
          <w:tcPr>
            <w:tcW w:w="1052" w:type="dxa"/>
            <w:noWrap/>
            <w:hideMark/>
          </w:tcPr>
          <w:p w14:paraId="7F478D4D"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14%</w:t>
            </w:r>
          </w:p>
        </w:tc>
      </w:tr>
      <w:tr w:rsidR="006E25CB" w:rsidRPr="00B76558" w14:paraId="4E386CA0" w14:textId="77777777" w:rsidTr="006E25C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F07ECEB"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South Carolina</w:t>
            </w:r>
          </w:p>
        </w:tc>
        <w:tc>
          <w:tcPr>
            <w:tcW w:w="1160" w:type="dxa"/>
            <w:noWrap/>
            <w:hideMark/>
          </w:tcPr>
          <w:p w14:paraId="3E18BBD4"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44,079 </w:t>
            </w:r>
          </w:p>
        </w:tc>
        <w:tc>
          <w:tcPr>
            <w:tcW w:w="1095" w:type="dxa"/>
          </w:tcPr>
          <w:p w14:paraId="55EA804B"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p>
        </w:tc>
        <w:tc>
          <w:tcPr>
            <w:tcW w:w="1095" w:type="dxa"/>
          </w:tcPr>
          <w:p w14:paraId="204893A4"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37,408 </w:t>
            </w:r>
          </w:p>
        </w:tc>
        <w:tc>
          <w:tcPr>
            <w:tcW w:w="1095" w:type="dxa"/>
            <w:noWrap/>
            <w:hideMark/>
          </w:tcPr>
          <w:p w14:paraId="1B54BE9E"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6,671 </w:t>
            </w:r>
          </w:p>
        </w:tc>
        <w:tc>
          <w:tcPr>
            <w:tcW w:w="1095" w:type="dxa"/>
            <w:noWrap/>
            <w:hideMark/>
          </w:tcPr>
          <w:p w14:paraId="1D21642E"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18%</w:t>
            </w:r>
          </w:p>
        </w:tc>
        <w:tc>
          <w:tcPr>
            <w:tcW w:w="1052" w:type="dxa"/>
            <w:noWrap/>
            <w:hideMark/>
          </w:tcPr>
          <w:p w14:paraId="250CF5B4"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8507</w:t>
            </w:r>
          </w:p>
        </w:tc>
        <w:tc>
          <w:tcPr>
            <w:tcW w:w="1052" w:type="dxa"/>
            <w:noWrap/>
            <w:hideMark/>
          </w:tcPr>
          <w:p w14:paraId="7D3ACEAE"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6321</w:t>
            </w:r>
          </w:p>
        </w:tc>
        <w:tc>
          <w:tcPr>
            <w:tcW w:w="1039" w:type="dxa"/>
            <w:noWrap/>
            <w:hideMark/>
          </w:tcPr>
          <w:p w14:paraId="5417F6AD"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2,186 </w:t>
            </w:r>
          </w:p>
        </w:tc>
        <w:tc>
          <w:tcPr>
            <w:tcW w:w="819" w:type="dxa"/>
            <w:noWrap/>
            <w:hideMark/>
          </w:tcPr>
          <w:p w14:paraId="365F224A"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26%</w:t>
            </w:r>
          </w:p>
        </w:tc>
        <w:tc>
          <w:tcPr>
            <w:tcW w:w="1052" w:type="dxa"/>
            <w:noWrap/>
            <w:hideMark/>
          </w:tcPr>
          <w:p w14:paraId="7AB349BF"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23%</w:t>
            </w:r>
          </w:p>
        </w:tc>
        <w:tc>
          <w:tcPr>
            <w:tcW w:w="1052" w:type="dxa"/>
            <w:noWrap/>
            <w:hideMark/>
          </w:tcPr>
          <w:p w14:paraId="4B210E8F"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14%</w:t>
            </w:r>
          </w:p>
        </w:tc>
      </w:tr>
      <w:tr w:rsidR="006E25CB" w:rsidRPr="00B76558" w14:paraId="0103E69E" w14:textId="77777777" w:rsidTr="006E25CB">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5AC0672"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lastRenderedPageBreak/>
              <w:t>Arizona</w:t>
            </w:r>
          </w:p>
        </w:tc>
        <w:tc>
          <w:tcPr>
            <w:tcW w:w="1160" w:type="dxa"/>
            <w:noWrap/>
            <w:hideMark/>
          </w:tcPr>
          <w:p w14:paraId="138038D4"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384,662 </w:t>
            </w:r>
          </w:p>
        </w:tc>
        <w:tc>
          <w:tcPr>
            <w:tcW w:w="1095" w:type="dxa"/>
          </w:tcPr>
          <w:p w14:paraId="3910E8B2"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Yes</w:t>
            </w:r>
          </w:p>
        </w:tc>
        <w:tc>
          <w:tcPr>
            <w:tcW w:w="1095" w:type="dxa"/>
          </w:tcPr>
          <w:p w14:paraId="58BBB9AC"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344,541 </w:t>
            </w:r>
          </w:p>
        </w:tc>
        <w:tc>
          <w:tcPr>
            <w:tcW w:w="1095" w:type="dxa"/>
            <w:noWrap/>
            <w:hideMark/>
          </w:tcPr>
          <w:p w14:paraId="34CEE07D"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40,121 </w:t>
            </w:r>
          </w:p>
        </w:tc>
        <w:tc>
          <w:tcPr>
            <w:tcW w:w="1095" w:type="dxa"/>
            <w:noWrap/>
            <w:hideMark/>
          </w:tcPr>
          <w:p w14:paraId="7F86EF8D"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12%</w:t>
            </w:r>
          </w:p>
        </w:tc>
        <w:tc>
          <w:tcPr>
            <w:tcW w:w="1052" w:type="dxa"/>
            <w:noWrap/>
            <w:hideMark/>
          </w:tcPr>
          <w:p w14:paraId="76A0F3BF"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97,609 </w:t>
            </w:r>
          </w:p>
        </w:tc>
        <w:tc>
          <w:tcPr>
            <w:tcW w:w="1052" w:type="dxa"/>
            <w:noWrap/>
            <w:hideMark/>
          </w:tcPr>
          <w:p w14:paraId="17B3EC96"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74,866 </w:t>
            </w:r>
          </w:p>
        </w:tc>
        <w:tc>
          <w:tcPr>
            <w:tcW w:w="1039" w:type="dxa"/>
            <w:noWrap/>
            <w:hideMark/>
          </w:tcPr>
          <w:p w14:paraId="6C87F641"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22,743 </w:t>
            </w:r>
          </w:p>
        </w:tc>
        <w:tc>
          <w:tcPr>
            <w:tcW w:w="819" w:type="dxa"/>
            <w:noWrap/>
            <w:hideMark/>
          </w:tcPr>
          <w:p w14:paraId="36FF0B8F"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23%</w:t>
            </w:r>
          </w:p>
        </w:tc>
        <w:tc>
          <w:tcPr>
            <w:tcW w:w="1052" w:type="dxa"/>
            <w:noWrap/>
            <w:hideMark/>
          </w:tcPr>
          <w:p w14:paraId="716B2ECF"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28%</w:t>
            </w:r>
          </w:p>
        </w:tc>
        <w:tc>
          <w:tcPr>
            <w:tcW w:w="1052" w:type="dxa"/>
            <w:noWrap/>
            <w:hideMark/>
          </w:tcPr>
          <w:p w14:paraId="37EFAE71"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19%</w:t>
            </w:r>
          </w:p>
        </w:tc>
      </w:tr>
      <w:tr w:rsidR="006E25CB" w:rsidRPr="00B76558" w14:paraId="40A7383E" w14:textId="77777777" w:rsidTr="006E25C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DB2EC68"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 xml:space="preserve"> Louisiana</w:t>
            </w:r>
          </w:p>
        </w:tc>
        <w:tc>
          <w:tcPr>
            <w:tcW w:w="1160" w:type="dxa"/>
            <w:noWrap/>
            <w:hideMark/>
          </w:tcPr>
          <w:p w14:paraId="2423FD51"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58,923 </w:t>
            </w:r>
          </w:p>
        </w:tc>
        <w:tc>
          <w:tcPr>
            <w:tcW w:w="1095" w:type="dxa"/>
          </w:tcPr>
          <w:p w14:paraId="13B9DFDD"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Yes</w:t>
            </w:r>
          </w:p>
        </w:tc>
        <w:tc>
          <w:tcPr>
            <w:tcW w:w="1095" w:type="dxa"/>
          </w:tcPr>
          <w:p w14:paraId="5CCDCB6E"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52,216 </w:t>
            </w:r>
          </w:p>
        </w:tc>
        <w:tc>
          <w:tcPr>
            <w:tcW w:w="1095" w:type="dxa"/>
            <w:noWrap/>
            <w:hideMark/>
          </w:tcPr>
          <w:p w14:paraId="5E022E9C"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6,707 </w:t>
            </w:r>
          </w:p>
        </w:tc>
        <w:tc>
          <w:tcPr>
            <w:tcW w:w="1095" w:type="dxa"/>
            <w:noWrap/>
            <w:hideMark/>
          </w:tcPr>
          <w:p w14:paraId="14C3118F"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13%</w:t>
            </w:r>
          </w:p>
        </w:tc>
        <w:tc>
          <w:tcPr>
            <w:tcW w:w="1052" w:type="dxa"/>
            <w:noWrap/>
            <w:hideMark/>
          </w:tcPr>
          <w:p w14:paraId="1A854A3B"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11,072 </w:t>
            </w:r>
          </w:p>
        </w:tc>
        <w:tc>
          <w:tcPr>
            <w:tcW w:w="1052" w:type="dxa"/>
            <w:noWrap/>
            <w:hideMark/>
          </w:tcPr>
          <w:p w14:paraId="067D8484"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8,573 </w:t>
            </w:r>
          </w:p>
        </w:tc>
        <w:tc>
          <w:tcPr>
            <w:tcW w:w="1039" w:type="dxa"/>
            <w:noWrap/>
            <w:hideMark/>
          </w:tcPr>
          <w:p w14:paraId="18516F95"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2,499 </w:t>
            </w:r>
          </w:p>
        </w:tc>
        <w:tc>
          <w:tcPr>
            <w:tcW w:w="819" w:type="dxa"/>
            <w:noWrap/>
            <w:hideMark/>
          </w:tcPr>
          <w:p w14:paraId="07326061"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23%</w:t>
            </w:r>
          </w:p>
        </w:tc>
        <w:tc>
          <w:tcPr>
            <w:tcW w:w="1052" w:type="dxa"/>
            <w:noWrap/>
            <w:hideMark/>
          </w:tcPr>
          <w:p w14:paraId="32A81406"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21%</w:t>
            </w:r>
          </w:p>
        </w:tc>
        <w:tc>
          <w:tcPr>
            <w:tcW w:w="1052" w:type="dxa"/>
            <w:noWrap/>
            <w:hideMark/>
          </w:tcPr>
          <w:p w14:paraId="7514F927"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15%</w:t>
            </w:r>
          </w:p>
        </w:tc>
      </w:tr>
      <w:tr w:rsidR="006E25CB" w:rsidRPr="00B76558" w14:paraId="6C2A2C53" w14:textId="77777777" w:rsidTr="006E25CB">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A256BBA"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Alaska</w:t>
            </w:r>
          </w:p>
        </w:tc>
        <w:tc>
          <w:tcPr>
            <w:tcW w:w="1160" w:type="dxa"/>
            <w:noWrap/>
            <w:hideMark/>
          </w:tcPr>
          <w:p w14:paraId="38A2AA2B"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145,729 </w:t>
            </w:r>
          </w:p>
        </w:tc>
        <w:tc>
          <w:tcPr>
            <w:tcW w:w="1095" w:type="dxa"/>
          </w:tcPr>
          <w:p w14:paraId="5367072A"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Yes</w:t>
            </w:r>
          </w:p>
        </w:tc>
        <w:tc>
          <w:tcPr>
            <w:tcW w:w="1095" w:type="dxa"/>
          </w:tcPr>
          <w:p w14:paraId="328AC467"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145,202 </w:t>
            </w:r>
          </w:p>
        </w:tc>
        <w:tc>
          <w:tcPr>
            <w:tcW w:w="1095" w:type="dxa"/>
            <w:noWrap/>
            <w:hideMark/>
          </w:tcPr>
          <w:p w14:paraId="109D7DB6"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527 </w:t>
            </w:r>
          </w:p>
        </w:tc>
        <w:tc>
          <w:tcPr>
            <w:tcW w:w="1095" w:type="dxa"/>
            <w:noWrap/>
            <w:hideMark/>
          </w:tcPr>
          <w:p w14:paraId="04EC5DE0"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0%</w:t>
            </w:r>
          </w:p>
        </w:tc>
        <w:tc>
          <w:tcPr>
            <w:tcW w:w="1052" w:type="dxa"/>
            <w:noWrap/>
            <w:hideMark/>
          </w:tcPr>
          <w:p w14:paraId="7ADA1B09"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51,668 </w:t>
            </w:r>
          </w:p>
        </w:tc>
        <w:tc>
          <w:tcPr>
            <w:tcW w:w="1052" w:type="dxa"/>
            <w:noWrap/>
            <w:hideMark/>
          </w:tcPr>
          <w:p w14:paraId="1C4C1F1C"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40,594 </w:t>
            </w:r>
          </w:p>
        </w:tc>
        <w:tc>
          <w:tcPr>
            <w:tcW w:w="1039" w:type="dxa"/>
            <w:noWrap/>
            <w:hideMark/>
          </w:tcPr>
          <w:p w14:paraId="2F522BF2"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11,074 </w:t>
            </w:r>
          </w:p>
        </w:tc>
        <w:tc>
          <w:tcPr>
            <w:tcW w:w="819" w:type="dxa"/>
            <w:noWrap/>
            <w:hideMark/>
          </w:tcPr>
          <w:p w14:paraId="7E6CB448"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21%</w:t>
            </w:r>
          </w:p>
        </w:tc>
        <w:tc>
          <w:tcPr>
            <w:tcW w:w="1052" w:type="dxa"/>
            <w:noWrap/>
            <w:hideMark/>
          </w:tcPr>
          <w:p w14:paraId="2B4D3867"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36%</w:t>
            </w:r>
          </w:p>
        </w:tc>
        <w:tc>
          <w:tcPr>
            <w:tcW w:w="1052" w:type="dxa"/>
            <w:noWrap/>
            <w:hideMark/>
          </w:tcPr>
          <w:p w14:paraId="4C797FD7"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28%</w:t>
            </w:r>
          </w:p>
        </w:tc>
      </w:tr>
      <w:tr w:rsidR="006E25CB" w:rsidRPr="00B76558" w14:paraId="206C5651" w14:textId="77777777" w:rsidTr="006E25C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8F36876"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Idaho</w:t>
            </w:r>
          </w:p>
        </w:tc>
        <w:tc>
          <w:tcPr>
            <w:tcW w:w="1160" w:type="dxa"/>
            <w:noWrap/>
            <w:hideMark/>
          </w:tcPr>
          <w:p w14:paraId="1CFB3788"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43,277 </w:t>
            </w:r>
          </w:p>
        </w:tc>
        <w:tc>
          <w:tcPr>
            <w:tcW w:w="1095" w:type="dxa"/>
          </w:tcPr>
          <w:p w14:paraId="6C8E2CE0"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p>
        </w:tc>
        <w:tc>
          <w:tcPr>
            <w:tcW w:w="1095" w:type="dxa"/>
          </w:tcPr>
          <w:p w14:paraId="255C90BA"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34,772 </w:t>
            </w:r>
          </w:p>
        </w:tc>
        <w:tc>
          <w:tcPr>
            <w:tcW w:w="1095" w:type="dxa"/>
            <w:noWrap/>
            <w:hideMark/>
          </w:tcPr>
          <w:p w14:paraId="6B28F314"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8,505 </w:t>
            </w:r>
          </w:p>
        </w:tc>
        <w:tc>
          <w:tcPr>
            <w:tcW w:w="1095" w:type="dxa"/>
            <w:noWrap/>
            <w:hideMark/>
          </w:tcPr>
          <w:p w14:paraId="1D02395C"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24%</w:t>
            </w:r>
          </w:p>
        </w:tc>
        <w:tc>
          <w:tcPr>
            <w:tcW w:w="1052" w:type="dxa"/>
            <w:noWrap/>
            <w:hideMark/>
          </w:tcPr>
          <w:p w14:paraId="795F31E5"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8,935 </w:t>
            </w:r>
          </w:p>
        </w:tc>
        <w:tc>
          <w:tcPr>
            <w:tcW w:w="1052" w:type="dxa"/>
            <w:noWrap/>
            <w:hideMark/>
          </w:tcPr>
          <w:p w14:paraId="540A163A"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7,138 </w:t>
            </w:r>
          </w:p>
        </w:tc>
        <w:tc>
          <w:tcPr>
            <w:tcW w:w="1039" w:type="dxa"/>
            <w:noWrap/>
            <w:hideMark/>
          </w:tcPr>
          <w:p w14:paraId="2203889D"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1,797 </w:t>
            </w:r>
          </w:p>
        </w:tc>
        <w:tc>
          <w:tcPr>
            <w:tcW w:w="819" w:type="dxa"/>
            <w:noWrap/>
            <w:hideMark/>
          </w:tcPr>
          <w:p w14:paraId="7C9CA4D5"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20%</w:t>
            </w:r>
          </w:p>
        </w:tc>
        <w:tc>
          <w:tcPr>
            <w:tcW w:w="1052" w:type="dxa"/>
            <w:noWrap/>
            <w:hideMark/>
          </w:tcPr>
          <w:p w14:paraId="206C6941"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26%</w:t>
            </w:r>
          </w:p>
        </w:tc>
        <w:tc>
          <w:tcPr>
            <w:tcW w:w="1052" w:type="dxa"/>
            <w:noWrap/>
            <w:hideMark/>
          </w:tcPr>
          <w:p w14:paraId="7A0EAF69"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16%</w:t>
            </w:r>
          </w:p>
        </w:tc>
      </w:tr>
      <w:tr w:rsidR="006E25CB" w:rsidRPr="00B76558" w14:paraId="2DF235AE" w14:textId="77777777" w:rsidTr="006E25CB">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7382EF9"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 xml:space="preserve"> Florida</w:t>
            </w:r>
          </w:p>
        </w:tc>
        <w:tc>
          <w:tcPr>
            <w:tcW w:w="1160" w:type="dxa"/>
            <w:noWrap/>
            <w:hideMark/>
          </w:tcPr>
          <w:p w14:paraId="416F0696"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147,537 </w:t>
            </w:r>
          </w:p>
        </w:tc>
        <w:tc>
          <w:tcPr>
            <w:tcW w:w="1095" w:type="dxa"/>
          </w:tcPr>
          <w:p w14:paraId="5B5C7358"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p>
        </w:tc>
        <w:tc>
          <w:tcPr>
            <w:tcW w:w="1095" w:type="dxa"/>
          </w:tcPr>
          <w:p w14:paraId="04C1E26B"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130,714 </w:t>
            </w:r>
          </w:p>
        </w:tc>
        <w:tc>
          <w:tcPr>
            <w:tcW w:w="1095" w:type="dxa"/>
            <w:noWrap/>
            <w:hideMark/>
          </w:tcPr>
          <w:p w14:paraId="1D17E87B"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16,823 </w:t>
            </w:r>
          </w:p>
        </w:tc>
        <w:tc>
          <w:tcPr>
            <w:tcW w:w="1095" w:type="dxa"/>
            <w:noWrap/>
            <w:hideMark/>
          </w:tcPr>
          <w:p w14:paraId="393E86B5"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13%</w:t>
            </w:r>
          </w:p>
        </w:tc>
        <w:tc>
          <w:tcPr>
            <w:tcW w:w="1052" w:type="dxa"/>
            <w:noWrap/>
            <w:hideMark/>
          </w:tcPr>
          <w:p w14:paraId="2EC2A74B"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30,800 </w:t>
            </w:r>
          </w:p>
        </w:tc>
        <w:tc>
          <w:tcPr>
            <w:tcW w:w="1052" w:type="dxa"/>
            <w:noWrap/>
            <w:hideMark/>
          </w:tcPr>
          <w:p w14:paraId="7C98C468"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26,674 </w:t>
            </w:r>
          </w:p>
        </w:tc>
        <w:tc>
          <w:tcPr>
            <w:tcW w:w="1039" w:type="dxa"/>
            <w:noWrap/>
            <w:hideMark/>
          </w:tcPr>
          <w:p w14:paraId="0BB3B3A9"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4,126 </w:t>
            </w:r>
          </w:p>
        </w:tc>
        <w:tc>
          <w:tcPr>
            <w:tcW w:w="819" w:type="dxa"/>
            <w:noWrap/>
            <w:hideMark/>
          </w:tcPr>
          <w:p w14:paraId="080000D6"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13%</w:t>
            </w:r>
          </w:p>
        </w:tc>
        <w:tc>
          <w:tcPr>
            <w:tcW w:w="1052" w:type="dxa"/>
            <w:noWrap/>
            <w:hideMark/>
          </w:tcPr>
          <w:p w14:paraId="032CCC31"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24%</w:t>
            </w:r>
          </w:p>
        </w:tc>
        <w:tc>
          <w:tcPr>
            <w:tcW w:w="1052" w:type="dxa"/>
            <w:noWrap/>
            <w:hideMark/>
          </w:tcPr>
          <w:p w14:paraId="68A21AFC"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18%</w:t>
            </w:r>
          </w:p>
        </w:tc>
      </w:tr>
      <w:tr w:rsidR="006E25CB" w:rsidRPr="00B76558" w14:paraId="040A9537" w14:textId="77777777" w:rsidTr="006E25C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0020F8E"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North Carolina</w:t>
            </w:r>
          </w:p>
        </w:tc>
        <w:tc>
          <w:tcPr>
            <w:tcW w:w="1160" w:type="dxa"/>
            <w:noWrap/>
            <w:hideMark/>
          </w:tcPr>
          <w:p w14:paraId="2A1B8F08"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191,109 </w:t>
            </w:r>
          </w:p>
        </w:tc>
        <w:tc>
          <w:tcPr>
            <w:tcW w:w="1095" w:type="dxa"/>
          </w:tcPr>
          <w:p w14:paraId="7E4AF494"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p>
        </w:tc>
        <w:tc>
          <w:tcPr>
            <w:tcW w:w="1095" w:type="dxa"/>
          </w:tcPr>
          <w:p w14:paraId="1C95C755"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170,652 </w:t>
            </w:r>
          </w:p>
        </w:tc>
        <w:tc>
          <w:tcPr>
            <w:tcW w:w="1095" w:type="dxa"/>
            <w:noWrap/>
            <w:hideMark/>
          </w:tcPr>
          <w:p w14:paraId="390CBB35"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20,457 </w:t>
            </w:r>
          </w:p>
        </w:tc>
        <w:tc>
          <w:tcPr>
            <w:tcW w:w="1095" w:type="dxa"/>
            <w:noWrap/>
            <w:hideMark/>
          </w:tcPr>
          <w:p w14:paraId="3876A3FD"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12%</w:t>
            </w:r>
          </w:p>
        </w:tc>
        <w:tc>
          <w:tcPr>
            <w:tcW w:w="1052" w:type="dxa"/>
            <w:noWrap/>
            <w:hideMark/>
          </w:tcPr>
          <w:p w14:paraId="3A7E028B"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32,598 </w:t>
            </w:r>
          </w:p>
        </w:tc>
        <w:tc>
          <w:tcPr>
            <w:tcW w:w="1052" w:type="dxa"/>
            <w:noWrap/>
            <w:hideMark/>
          </w:tcPr>
          <w:p w14:paraId="0F345BFA"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28,504 </w:t>
            </w:r>
          </w:p>
        </w:tc>
        <w:tc>
          <w:tcPr>
            <w:tcW w:w="1039" w:type="dxa"/>
            <w:noWrap/>
            <w:hideMark/>
          </w:tcPr>
          <w:p w14:paraId="66B93240"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4,094 </w:t>
            </w:r>
          </w:p>
        </w:tc>
        <w:tc>
          <w:tcPr>
            <w:tcW w:w="819" w:type="dxa"/>
            <w:noWrap/>
            <w:hideMark/>
          </w:tcPr>
          <w:p w14:paraId="69C9B670"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13%</w:t>
            </w:r>
          </w:p>
        </w:tc>
        <w:tc>
          <w:tcPr>
            <w:tcW w:w="1052" w:type="dxa"/>
            <w:noWrap/>
            <w:hideMark/>
          </w:tcPr>
          <w:p w14:paraId="7A68C3D2"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19%</w:t>
            </w:r>
          </w:p>
        </w:tc>
        <w:tc>
          <w:tcPr>
            <w:tcW w:w="1052" w:type="dxa"/>
            <w:noWrap/>
            <w:hideMark/>
          </w:tcPr>
          <w:p w14:paraId="202D4707"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15%</w:t>
            </w:r>
          </w:p>
        </w:tc>
      </w:tr>
      <w:tr w:rsidR="006E25CB" w:rsidRPr="00B76558" w14:paraId="3BFE0380" w14:textId="77777777" w:rsidTr="006E25CB">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50AFEE7"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Texas</w:t>
            </w:r>
          </w:p>
        </w:tc>
        <w:tc>
          <w:tcPr>
            <w:tcW w:w="1160" w:type="dxa"/>
            <w:noWrap/>
            <w:hideMark/>
          </w:tcPr>
          <w:p w14:paraId="31E1A5EE"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312,102 </w:t>
            </w:r>
          </w:p>
        </w:tc>
        <w:tc>
          <w:tcPr>
            <w:tcW w:w="1095" w:type="dxa"/>
          </w:tcPr>
          <w:p w14:paraId="38A77646"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p>
        </w:tc>
        <w:tc>
          <w:tcPr>
            <w:tcW w:w="1095" w:type="dxa"/>
          </w:tcPr>
          <w:p w14:paraId="0B713AF7"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281,742 </w:t>
            </w:r>
          </w:p>
        </w:tc>
        <w:tc>
          <w:tcPr>
            <w:tcW w:w="1095" w:type="dxa"/>
            <w:noWrap/>
            <w:hideMark/>
          </w:tcPr>
          <w:p w14:paraId="11EFDFEA"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30,360 </w:t>
            </w:r>
          </w:p>
        </w:tc>
        <w:tc>
          <w:tcPr>
            <w:tcW w:w="1095" w:type="dxa"/>
            <w:noWrap/>
            <w:hideMark/>
          </w:tcPr>
          <w:p w14:paraId="3A6DC0BE"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11%</w:t>
            </w:r>
          </w:p>
        </w:tc>
        <w:tc>
          <w:tcPr>
            <w:tcW w:w="1052" w:type="dxa"/>
            <w:noWrap/>
            <w:hideMark/>
          </w:tcPr>
          <w:p w14:paraId="1F87FD5C"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55,456 </w:t>
            </w:r>
          </w:p>
        </w:tc>
        <w:tc>
          <w:tcPr>
            <w:tcW w:w="1052" w:type="dxa"/>
            <w:noWrap/>
            <w:hideMark/>
          </w:tcPr>
          <w:p w14:paraId="3F0F7F13"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48,837 </w:t>
            </w:r>
          </w:p>
        </w:tc>
        <w:tc>
          <w:tcPr>
            <w:tcW w:w="1039" w:type="dxa"/>
            <w:noWrap/>
            <w:hideMark/>
          </w:tcPr>
          <w:p w14:paraId="508ACEC6"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6,619 </w:t>
            </w:r>
          </w:p>
        </w:tc>
        <w:tc>
          <w:tcPr>
            <w:tcW w:w="819" w:type="dxa"/>
            <w:noWrap/>
            <w:hideMark/>
          </w:tcPr>
          <w:p w14:paraId="782B57B8"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12%</w:t>
            </w:r>
          </w:p>
        </w:tc>
        <w:tc>
          <w:tcPr>
            <w:tcW w:w="1052" w:type="dxa"/>
            <w:noWrap/>
            <w:hideMark/>
          </w:tcPr>
          <w:p w14:paraId="31D12D39"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20%</w:t>
            </w:r>
          </w:p>
        </w:tc>
        <w:tc>
          <w:tcPr>
            <w:tcW w:w="1052" w:type="dxa"/>
            <w:noWrap/>
            <w:hideMark/>
          </w:tcPr>
          <w:p w14:paraId="40C0B574"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16%</w:t>
            </w:r>
          </w:p>
        </w:tc>
      </w:tr>
      <w:tr w:rsidR="006E25CB" w:rsidRPr="00B76558" w14:paraId="4F44ECC8" w14:textId="77777777" w:rsidTr="006E25C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AD90F9B"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Oklahoma</w:t>
            </w:r>
          </w:p>
        </w:tc>
        <w:tc>
          <w:tcPr>
            <w:tcW w:w="1160" w:type="dxa"/>
            <w:noWrap/>
            <w:hideMark/>
          </w:tcPr>
          <w:p w14:paraId="14387970"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522,442 </w:t>
            </w:r>
          </w:p>
        </w:tc>
        <w:tc>
          <w:tcPr>
            <w:tcW w:w="1095" w:type="dxa"/>
          </w:tcPr>
          <w:p w14:paraId="55978624"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p>
        </w:tc>
        <w:tc>
          <w:tcPr>
            <w:tcW w:w="1095" w:type="dxa"/>
          </w:tcPr>
          <w:p w14:paraId="310205B8"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510,587 </w:t>
            </w:r>
          </w:p>
        </w:tc>
        <w:tc>
          <w:tcPr>
            <w:tcW w:w="1095" w:type="dxa"/>
            <w:noWrap/>
            <w:hideMark/>
          </w:tcPr>
          <w:p w14:paraId="35A23A3D"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11,855 </w:t>
            </w:r>
          </w:p>
        </w:tc>
        <w:tc>
          <w:tcPr>
            <w:tcW w:w="1095" w:type="dxa"/>
            <w:noWrap/>
            <w:hideMark/>
          </w:tcPr>
          <w:p w14:paraId="2BA0FA32"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w:t>
            </w:r>
          </w:p>
        </w:tc>
        <w:tc>
          <w:tcPr>
            <w:tcW w:w="1052" w:type="dxa"/>
            <w:noWrap/>
            <w:hideMark/>
          </w:tcPr>
          <w:p w14:paraId="59AB274E"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144,713 </w:t>
            </w:r>
          </w:p>
        </w:tc>
        <w:tc>
          <w:tcPr>
            <w:tcW w:w="1052" w:type="dxa"/>
            <w:noWrap/>
            <w:hideMark/>
          </w:tcPr>
          <w:p w14:paraId="160FBEB2"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129,643 </w:t>
            </w:r>
          </w:p>
        </w:tc>
        <w:tc>
          <w:tcPr>
            <w:tcW w:w="1039" w:type="dxa"/>
            <w:noWrap/>
            <w:hideMark/>
          </w:tcPr>
          <w:p w14:paraId="75136098"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15,070 </w:t>
            </w:r>
          </w:p>
        </w:tc>
        <w:tc>
          <w:tcPr>
            <w:tcW w:w="819" w:type="dxa"/>
            <w:noWrap/>
            <w:hideMark/>
          </w:tcPr>
          <w:p w14:paraId="036D8E53"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10%</w:t>
            </w:r>
          </w:p>
        </w:tc>
        <w:tc>
          <w:tcPr>
            <w:tcW w:w="1052" w:type="dxa"/>
            <w:noWrap/>
            <w:hideMark/>
          </w:tcPr>
          <w:p w14:paraId="1CF9B73C"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28%</w:t>
            </w:r>
          </w:p>
        </w:tc>
        <w:tc>
          <w:tcPr>
            <w:tcW w:w="1052" w:type="dxa"/>
            <w:noWrap/>
            <w:hideMark/>
          </w:tcPr>
          <w:p w14:paraId="32F72B4D"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25%</w:t>
            </w:r>
          </w:p>
        </w:tc>
      </w:tr>
      <w:tr w:rsidR="006E25CB" w:rsidRPr="00B76558" w14:paraId="45A73CE8" w14:textId="77777777" w:rsidTr="006E25CB">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23C9D42"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Nebraska</w:t>
            </w:r>
          </w:p>
        </w:tc>
        <w:tc>
          <w:tcPr>
            <w:tcW w:w="1160" w:type="dxa"/>
            <w:noWrap/>
            <w:hideMark/>
          </w:tcPr>
          <w:p w14:paraId="0A69B656"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28,531 </w:t>
            </w:r>
          </w:p>
        </w:tc>
        <w:tc>
          <w:tcPr>
            <w:tcW w:w="1095" w:type="dxa"/>
          </w:tcPr>
          <w:p w14:paraId="1484AE0D"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p>
        </w:tc>
        <w:tc>
          <w:tcPr>
            <w:tcW w:w="1095" w:type="dxa"/>
          </w:tcPr>
          <w:p w14:paraId="4115F407"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25,606 </w:t>
            </w:r>
          </w:p>
        </w:tc>
        <w:tc>
          <w:tcPr>
            <w:tcW w:w="1095" w:type="dxa"/>
            <w:noWrap/>
            <w:hideMark/>
          </w:tcPr>
          <w:p w14:paraId="023F7914"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2,925 </w:t>
            </w:r>
          </w:p>
        </w:tc>
        <w:tc>
          <w:tcPr>
            <w:tcW w:w="1095" w:type="dxa"/>
            <w:noWrap/>
            <w:hideMark/>
          </w:tcPr>
          <w:p w14:paraId="5814A126"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11%</w:t>
            </w:r>
          </w:p>
        </w:tc>
        <w:tc>
          <w:tcPr>
            <w:tcW w:w="1052" w:type="dxa"/>
            <w:noWrap/>
            <w:hideMark/>
          </w:tcPr>
          <w:p w14:paraId="2A770114"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6,906 </w:t>
            </w:r>
          </w:p>
        </w:tc>
        <w:tc>
          <w:tcPr>
            <w:tcW w:w="1052" w:type="dxa"/>
            <w:noWrap/>
            <w:hideMark/>
          </w:tcPr>
          <w:p w14:paraId="327137AE"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6,446 </w:t>
            </w:r>
          </w:p>
        </w:tc>
        <w:tc>
          <w:tcPr>
            <w:tcW w:w="1039" w:type="dxa"/>
            <w:noWrap/>
            <w:hideMark/>
          </w:tcPr>
          <w:p w14:paraId="3C71D8C4"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460 </w:t>
            </w:r>
          </w:p>
        </w:tc>
        <w:tc>
          <w:tcPr>
            <w:tcW w:w="819" w:type="dxa"/>
            <w:noWrap/>
            <w:hideMark/>
          </w:tcPr>
          <w:p w14:paraId="7695A6C6"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7%</w:t>
            </w:r>
          </w:p>
        </w:tc>
        <w:tc>
          <w:tcPr>
            <w:tcW w:w="1052" w:type="dxa"/>
            <w:noWrap/>
            <w:hideMark/>
          </w:tcPr>
          <w:p w14:paraId="662BF662"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27%</w:t>
            </w:r>
          </w:p>
        </w:tc>
        <w:tc>
          <w:tcPr>
            <w:tcW w:w="1052" w:type="dxa"/>
            <w:noWrap/>
            <w:hideMark/>
          </w:tcPr>
          <w:p w14:paraId="3F980291"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23%</w:t>
            </w:r>
          </w:p>
        </w:tc>
      </w:tr>
      <w:tr w:rsidR="006E25CB" w:rsidRPr="00B76558" w14:paraId="67EB456B" w14:textId="77777777" w:rsidTr="006E25C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BD86E04"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North Dakota</w:t>
            </w:r>
          </w:p>
        </w:tc>
        <w:tc>
          <w:tcPr>
            <w:tcW w:w="1160" w:type="dxa"/>
            <w:noWrap/>
            <w:hideMark/>
          </w:tcPr>
          <w:p w14:paraId="79017235"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56,971 </w:t>
            </w:r>
          </w:p>
        </w:tc>
        <w:tc>
          <w:tcPr>
            <w:tcW w:w="1095" w:type="dxa"/>
          </w:tcPr>
          <w:p w14:paraId="47874487"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Yes</w:t>
            </w:r>
          </w:p>
        </w:tc>
        <w:tc>
          <w:tcPr>
            <w:tcW w:w="1095" w:type="dxa"/>
          </w:tcPr>
          <w:p w14:paraId="2B5CD0D3"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42,347 </w:t>
            </w:r>
          </w:p>
        </w:tc>
        <w:tc>
          <w:tcPr>
            <w:tcW w:w="1095" w:type="dxa"/>
            <w:noWrap/>
            <w:hideMark/>
          </w:tcPr>
          <w:p w14:paraId="22C40A11"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14,624 </w:t>
            </w:r>
          </w:p>
        </w:tc>
        <w:tc>
          <w:tcPr>
            <w:tcW w:w="1095" w:type="dxa"/>
            <w:noWrap/>
            <w:hideMark/>
          </w:tcPr>
          <w:p w14:paraId="55C2F8BA"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35%</w:t>
            </w:r>
          </w:p>
        </w:tc>
        <w:tc>
          <w:tcPr>
            <w:tcW w:w="1052" w:type="dxa"/>
            <w:noWrap/>
            <w:hideMark/>
          </w:tcPr>
          <w:p w14:paraId="33CCED82"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14,716 </w:t>
            </w:r>
          </w:p>
        </w:tc>
        <w:tc>
          <w:tcPr>
            <w:tcW w:w="1052" w:type="dxa"/>
            <w:noWrap/>
            <w:hideMark/>
          </w:tcPr>
          <w:p w14:paraId="57C06A51"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14,240 </w:t>
            </w:r>
          </w:p>
        </w:tc>
        <w:tc>
          <w:tcPr>
            <w:tcW w:w="1039" w:type="dxa"/>
            <w:noWrap/>
            <w:hideMark/>
          </w:tcPr>
          <w:p w14:paraId="0BBB9A51"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476 </w:t>
            </w:r>
          </w:p>
        </w:tc>
        <w:tc>
          <w:tcPr>
            <w:tcW w:w="819" w:type="dxa"/>
            <w:noWrap/>
            <w:hideMark/>
          </w:tcPr>
          <w:p w14:paraId="371BD6B0"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3%</w:t>
            </w:r>
          </w:p>
        </w:tc>
        <w:tc>
          <w:tcPr>
            <w:tcW w:w="1052" w:type="dxa"/>
            <w:noWrap/>
            <w:hideMark/>
          </w:tcPr>
          <w:p w14:paraId="4207FFCB"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35%</w:t>
            </w:r>
          </w:p>
        </w:tc>
        <w:tc>
          <w:tcPr>
            <w:tcW w:w="1052" w:type="dxa"/>
            <w:noWrap/>
            <w:hideMark/>
          </w:tcPr>
          <w:p w14:paraId="47ECF120"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25%</w:t>
            </w:r>
          </w:p>
        </w:tc>
      </w:tr>
      <w:tr w:rsidR="006E25CB" w:rsidRPr="00B76558" w14:paraId="4013BE66" w14:textId="77777777" w:rsidTr="006E25CB">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7D3102F"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 xml:space="preserve"> Maryland</w:t>
            </w:r>
          </w:p>
        </w:tc>
        <w:tc>
          <w:tcPr>
            <w:tcW w:w="1160" w:type="dxa"/>
            <w:noWrap/>
            <w:hideMark/>
          </w:tcPr>
          <w:p w14:paraId="0720ADA6"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50,765 </w:t>
            </w:r>
          </w:p>
        </w:tc>
        <w:tc>
          <w:tcPr>
            <w:tcW w:w="1095" w:type="dxa"/>
          </w:tcPr>
          <w:p w14:paraId="0BB2733A"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Yes</w:t>
            </w:r>
          </w:p>
        </w:tc>
        <w:tc>
          <w:tcPr>
            <w:tcW w:w="1095" w:type="dxa"/>
          </w:tcPr>
          <w:p w14:paraId="57FB3B34"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53,399 </w:t>
            </w:r>
          </w:p>
        </w:tc>
        <w:tc>
          <w:tcPr>
            <w:tcW w:w="1095" w:type="dxa"/>
            <w:noWrap/>
            <w:hideMark/>
          </w:tcPr>
          <w:p w14:paraId="5C1B3080"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(2,634)</w:t>
            </w:r>
          </w:p>
        </w:tc>
        <w:tc>
          <w:tcPr>
            <w:tcW w:w="1095" w:type="dxa"/>
            <w:noWrap/>
            <w:hideMark/>
          </w:tcPr>
          <w:p w14:paraId="1A208CF2"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13%</w:t>
            </w:r>
          </w:p>
        </w:tc>
        <w:tc>
          <w:tcPr>
            <w:tcW w:w="1052" w:type="dxa"/>
            <w:noWrap/>
            <w:hideMark/>
          </w:tcPr>
          <w:p w14:paraId="6DCBEFB6"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3,016 </w:t>
            </w:r>
          </w:p>
        </w:tc>
        <w:tc>
          <w:tcPr>
            <w:tcW w:w="1052" w:type="dxa"/>
            <w:noWrap/>
            <w:hideMark/>
          </w:tcPr>
          <w:p w14:paraId="43B8041D"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3,167 </w:t>
            </w:r>
          </w:p>
        </w:tc>
        <w:tc>
          <w:tcPr>
            <w:tcW w:w="1039" w:type="dxa"/>
            <w:noWrap/>
            <w:hideMark/>
          </w:tcPr>
          <w:p w14:paraId="0582B510"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(151)</w:t>
            </w:r>
          </w:p>
        </w:tc>
        <w:tc>
          <w:tcPr>
            <w:tcW w:w="819" w:type="dxa"/>
            <w:noWrap/>
            <w:hideMark/>
          </w:tcPr>
          <w:p w14:paraId="0268E934"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-5%</w:t>
            </w:r>
          </w:p>
        </w:tc>
        <w:tc>
          <w:tcPr>
            <w:tcW w:w="1052" w:type="dxa"/>
            <w:noWrap/>
            <w:hideMark/>
          </w:tcPr>
          <w:p w14:paraId="0DC720D2"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6%</w:t>
            </w:r>
          </w:p>
        </w:tc>
        <w:tc>
          <w:tcPr>
            <w:tcW w:w="1052" w:type="dxa"/>
            <w:noWrap/>
            <w:hideMark/>
          </w:tcPr>
          <w:p w14:paraId="2B42E339"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6%</w:t>
            </w:r>
          </w:p>
        </w:tc>
      </w:tr>
      <w:tr w:rsidR="006E25CB" w:rsidRPr="00B76558" w14:paraId="3839D6D8" w14:textId="77777777" w:rsidTr="006E25C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07C2DD7"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Rhode Island</w:t>
            </w:r>
          </w:p>
        </w:tc>
        <w:tc>
          <w:tcPr>
            <w:tcW w:w="1160" w:type="dxa"/>
            <w:noWrap/>
            <w:hideMark/>
          </w:tcPr>
          <w:p w14:paraId="46F76254"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14,879 </w:t>
            </w:r>
          </w:p>
        </w:tc>
        <w:tc>
          <w:tcPr>
            <w:tcW w:w="1095" w:type="dxa"/>
          </w:tcPr>
          <w:p w14:paraId="1B840676"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Yes</w:t>
            </w:r>
          </w:p>
        </w:tc>
        <w:tc>
          <w:tcPr>
            <w:tcW w:w="1095" w:type="dxa"/>
          </w:tcPr>
          <w:p w14:paraId="32F89D75"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10,394 </w:t>
            </w:r>
          </w:p>
        </w:tc>
        <w:tc>
          <w:tcPr>
            <w:tcW w:w="1095" w:type="dxa"/>
            <w:noWrap/>
            <w:hideMark/>
          </w:tcPr>
          <w:p w14:paraId="06BD5B03"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4,485 </w:t>
            </w:r>
          </w:p>
        </w:tc>
        <w:tc>
          <w:tcPr>
            <w:tcW w:w="1095" w:type="dxa"/>
            <w:noWrap/>
            <w:hideMark/>
          </w:tcPr>
          <w:p w14:paraId="29593CD6"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43%</w:t>
            </w:r>
          </w:p>
        </w:tc>
        <w:tc>
          <w:tcPr>
            <w:tcW w:w="1052" w:type="dxa"/>
            <w:noWrap/>
            <w:hideMark/>
          </w:tcPr>
          <w:p w14:paraId="5F7FA0CD"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900</w:t>
            </w:r>
          </w:p>
        </w:tc>
        <w:tc>
          <w:tcPr>
            <w:tcW w:w="1052" w:type="dxa"/>
            <w:noWrap/>
            <w:hideMark/>
          </w:tcPr>
          <w:p w14:paraId="3E48C81E"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951</w:t>
            </w:r>
          </w:p>
        </w:tc>
        <w:tc>
          <w:tcPr>
            <w:tcW w:w="1039" w:type="dxa"/>
            <w:noWrap/>
            <w:hideMark/>
          </w:tcPr>
          <w:p w14:paraId="0931F31B"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(51)</w:t>
            </w:r>
          </w:p>
        </w:tc>
        <w:tc>
          <w:tcPr>
            <w:tcW w:w="819" w:type="dxa"/>
            <w:noWrap/>
            <w:hideMark/>
          </w:tcPr>
          <w:p w14:paraId="5C47FBDE"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-6%</w:t>
            </w:r>
          </w:p>
        </w:tc>
        <w:tc>
          <w:tcPr>
            <w:tcW w:w="1052" w:type="dxa"/>
            <w:noWrap/>
            <w:hideMark/>
          </w:tcPr>
          <w:p w14:paraId="5096622B"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9%</w:t>
            </w:r>
          </w:p>
        </w:tc>
        <w:tc>
          <w:tcPr>
            <w:tcW w:w="1052" w:type="dxa"/>
            <w:noWrap/>
            <w:hideMark/>
          </w:tcPr>
          <w:p w14:paraId="3440E264"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6%</w:t>
            </w:r>
          </w:p>
        </w:tc>
      </w:tr>
      <w:tr w:rsidR="006E25CB" w:rsidRPr="00B76558" w14:paraId="38D63C7A" w14:textId="77777777" w:rsidTr="006E25CB">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DF3DF02"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Wyoming</w:t>
            </w:r>
          </w:p>
        </w:tc>
        <w:tc>
          <w:tcPr>
            <w:tcW w:w="1160" w:type="dxa"/>
            <w:noWrap/>
            <w:hideMark/>
          </w:tcPr>
          <w:p w14:paraId="2FBF0E98"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21,572 </w:t>
            </w:r>
          </w:p>
        </w:tc>
        <w:tc>
          <w:tcPr>
            <w:tcW w:w="1095" w:type="dxa"/>
          </w:tcPr>
          <w:p w14:paraId="4F9F9FE8"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p>
        </w:tc>
        <w:tc>
          <w:tcPr>
            <w:tcW w:w="1095" w:type="dxa"/>
          </w:tcPr>
          <w:p w14:paraId="39C65415"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23,518 </w:t>
            </w:r>
          </w:p>
        </w:tc>
        <w:tc>
          <w:tcPr>
            <w:tcW w:w="1095" w:type="dxa"/>
            <w:noWrap/>
            <w:hideMark/>
          </w:tcPr>
          <w:p w14:paraId="08948A71"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(1,946)</w:t>
            </w:r>
          </w:p>
        </w:tc>
        <w:tc>
          <w:tcPr>
            <w:tcW w:w="1095" w:type="dxa"/>
            <w:noWrap/>
            <w:hideMark/>
          </w:tcPr>
          <w:p w14:paraId="458FB83D"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-8%</w:t>
            </w:r>
          </w:p>
        </w:tc>
        <w:tc>
          <w:tcPr>
            <w:tcW w:w="1052" w:type="dxa"/>
            <w:noWrap/>
            <w:hideMark/>
          </w:tcPr>
          <w:p w14:paraId="359BD5ED"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6,346 </w:t>
            </w:r>
          </w:p>
        </w:tc>
        <w:tc>
          <w:tcPr>
            <w:tcW w:w="1052" w:type="dxa"/>
            <w:noWrap/>
            <w:hideMark/>
          </w:tcPr>
          <w:p w14:paraId="366AAFCD"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6,779 </w:t>
            </w:r>
          </w:p>
        </w:tc>
        <w:tc>
          <w:tcPr>
            <w:tcW w:w="1039" w:type="dxa"/>
            <w:noWrap/>
            <w:hideMark/>
          </w:tcPr>
          <w:p w14:paraId="35E728FC"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(433)</w:t>
            </w:r>
          </w:p>
        </w:tc>
        <w:tc>
          <w:tcPr>
            <w:tcW w:w="819" w:type="dxa"/>
            <w:noWrap/>
            <w:hideMark/>
          </w:tcPr>
          <w:p w14:paraId="001C1967"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-7%</w:t>
            </w:r>
          </w:p>
        </w:tc>
        <w:tc>
          <w:tcPr>
            <w:tcW w:w="1052" w:type="dxa"/>
            <w:noWrap/>
            <w:hideMark/>
          </w:tcPr>
          <w:p w14:paraId="51072D54"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27%</w:t>
            </w:r>
          </w:p>
        </w:tc>
        <w:tc>
          <w:tcPr>
            <w:tcW w:w="1052" w:type="dxa"/>
            <w:noWrap/>
            <w:hideMark/>
          </w:tcPr>
          <w:p w14:paraId="1B62D01A"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31%</w:t>
            </w:r>
          </w:p>
        </w:tc>
      </w:tr>
      <w:tr w:rsidR="006E25CB" w:rsidRPr="00B76558" w14:paraId="6909A014" w14:textId="77777777" w:rsidTr="006E25C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DDAF5A8"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South Dakota</w:t>
            </w:r>
          </w:p>
        </w:tc>
        <w:tc>
          <w:tcPr>
            <w:tcW w:w="1160" w:type="dxa"/>
            <w:noWrap/>
            <w:hideMark/>
          </w:tcPr>
          <w:p w14:paraId="240EDFA3"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90,812 </w:t>
            </w:r>
          </w:p>
        </w:tc>
        <w:tc>
          <w:tcPr>
            <w:tcW w:w="1095" w:type="dxa"/>
          </w:tcPr>
          <w:p w14:paraId="69A62D21"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p>
        </w:tc>
        <w:tc>
          <w:tcPr>
            <w:tcW w:w="1095" w:type="dxa"/>
          </w:tcPr>
          <w:p w14:paraId="271E3EAE"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84,281 </w:t>
            </w:r>
          </w:p>
        </w:tc>
        <w:tc>
          <w:tcPr>
            <w:tcW w:w="1095" w:type="dxa"/>
            <w:noWrap/>
            <w:hideMark/>
          </w:tcPr>
          <w:p w14:paraId="4E575E12"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6,531 </w:t>
            </w:r>
          </w:p>
        </w:tc>
        <w:tc>
          <w:tcPr>
            <w:tcW w:w="1095" w:type="dxa"/>
            <w:noWrap/>
            <w:hideMark/>
          </w:tcPr>
          <w:p w14:paraId="08C0AF9C"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8%</w:t>
            </w:r>
          </w:p>
        </w:tc>
        <w:tc>
          <w:tcPr>
            <w:tcW w:w="1052" w:type="dxa"/>
            <w:noWrap/>
            <w:hideMark/>
          </w:tcPr>
          <w:p w14:paraId="631DA9B2"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24,396 </w:t>
            </w:r>
          </w:p>
        </w:tc>
        <w:tc>
          <w:tcPr>
            <w:tcW w:w="1052" w:type="dxa"/>
            <w:noWrap/>
            <w:hideMark/>
          </w:tcPr>
          <w:p w14:paraId="0403EA15"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26,407 </w:t>
            </w:r>
          </w:p>
        </w:tc>
        <w:tc>
          <w:tcPr>
            <w:tcW w:w="1039" w:type="dxa"/>
            <w:noWrap/>
            <w:hideMark/>
          </w:tcPr>
          <w:p w14:paraId="2537E7FF"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(2,011)</w:t>
            </w:r>
          </w:p>
        </w:tc>
        <w:tc>
          <w:tcPr>
            <w:tcW w:w="819" w:type="dxa"/>
            <w:noWrap/>
            <w:hideMark/>
          </w:tcPr>
          <w:p w14:paraId="6CCBD63C"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-8%</w:t>
            </w:r>
          </w:p>
        </w:tc>
        <w:tc>
          <w:tcPr>
            <w:tcW w:w="1052" w:type="dxa"/>
            <w:noWrap/>
            <w:hideMark/>
          </w:tcPr>
          <w:p w14:paraId="62E6A944"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29%</w:t>
            </w:r>
          </w:p>
        </w:tc>
        <w:tc>
          <w:tcPr>
            <w:tcW w:w="1052" w:type="dxa"/>
            <w:noWrap/>
            <w:hideMark/>
          </w:tcPr>
          <w:p w14:paraId="45F87E14"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29%</w:t>
            </w:r>
          </w:p>
        </w:tc>
      </w:tr>
      <w:tr w:rsidR="006E25CB" w:rsidRPr="00B76558" w14:paraId="3A20B3CF" w14:textId="77777777" w:rsidTr="006E25CB">
        <w:trPr>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14EFECD"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37 States</w:t>
            </w:r>
          </w:p>
        </w:tc>
        <w:tc>
          <w:tcPr>
            <w:tcW w:w="1160" w:type="dxa"/>
            <w:noWrap/>
            <w:hideMark/>
          </w:tcPr>
          <w:p w14:paraId="3E91C8A7"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4,538,653 </w:t>
            </w:r>
          </w:p>
        </w:tc>
        <w:tc>
          <w:tcPr>
            <w:tcW w:w="1095" w:type="dxa"/>
          </w:tcPr>
          <w:p w14:paraId="79CB81C3"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p>
        </w:tc>
        <w:tc>
          <w:tcPr>
            <w:tcW w:w="1095" w:type="dxa"/>
          </w:tcPr>
          <w:p w14:paraId="0F3E008B"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4,279,532 </w:t>
            </w:r>
          </w:p>
        </w:tc>
        <w:tc>
          <w:tcPr>
            <w:tcW w:w="1095" w:type="dxa"/>
            <w:noWrap/>
            <w:hideMark/>
          </w:tcPr>
          <w:p w14:paraId="58A77AC9"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259,121 </w:t>
            </w:r>
          </w:p>
        </w:tc>
        <w:tc>
          <w:tcPr>
            <w:tcW w:w="1095" w:type="dxa"/>
            <w:noWrap/>
            <w:hideMark/>
          </w:tcPr>
          <w:p w14:paraId="2C1E43E4"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6%</w:t>
            </w:r>
          </w:p>
        </w:tc>
        <w:tc>
          <w:tcPr>
            <w:tcW w:w="1052" w:type="dxa"/>
            <w:noWrap/>
            <w:hideMark/>
          </w:tcPr>
          <w:p w14:paraId="201F57A0"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974,169 </w:t>
            </w:r>
          </w:p>
        </w:tc>
        <w:tc>
          <w:tcPr>
            <w:tcW w:w="1052" w:type="dxa"/>
            <w:noWrap/>
            <w:hideMark/>
          </w:tcPr>
          <w:p w14:paraId="6D7147C6"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680,012 </w:t>
            </w:r>
          </w:p>
        </w:tc>
        <w:tc>
          <w:tcPr>
            <w:tcW w:w="1039" w:type="dxa"/>
            <w:noWrap/>
            <w:hideMark/>
          </w:tcPr>
          <w:p w14:paraId="2DDB6F0B"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294,157 </w:t>
            </w:r>
          </w:p>
        </w:tc>
        <w:tc>
          <w:tcPr>
            <w:tcW w:w="819" w:type="dxa"/>
            <w:noWrap/>
            <w:hideMark/>
          </w:tcPr>
          <w:p w14:paraId="563FB311"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30%</w:t>
            </w:r>
          </w:p>
        </w:tc>
        <w:tc>
          <w:tcPr>
            <w:tcW w:w="1052" w:type="dxa"/>
            <w:noWrap/>
            <w:hideMark/>
          </w:tcPr>
          <w:p w14:paraId="64C5643F"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23%</w:t>
            </w:r>
          </w:p>
        </w:tc>
        <w:tc>
          <w:tcPr>
            <w:tcW w:w="1052" w:type="dxa"/>
            <w:noWrap/>
            <w:hideMark/>
          </w:tcPr>
          <w:p w14:paraId="03A3B343" w14:textId="77777777" w:rsidR="006E25CB" w:rsidRPr="00B76558" w:rsidRDefault="006E25CB" w:rsidP="006E25C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15%</w:t>
            </w:r>
          </w:p>
        </w:tc>
      </w:tr>
      <w:tr w:rsidR="006E25CB" w:rsidRPr="00B76558" w14:paraId="750754A5" w14:textId="77777777" w:rsidTr="006E25C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39ED4F5" w14:textId="77777777" w:rsidR="006E25CB" w:rsidRPr="00B76558" w:rsidRDefault="006E25CB" w:rsidP="006E25CB">
            <w:pPr>
              <w:jc w:val="right"/>
              <w:rPr>
                <w:rFonts w:ascii="Calibri" w:eastAsia="Times New Roman" w:hAnsi="Calibri" w:cs="Times New Roman"/>
                <w:sz w:val="20"/>
                <w:szCs w:val="20"/>
              </w:rPr>
            </w:pPr>
            <w:r w:rsidRPr="00B76558">
              <w:rPr>
                <w:rFonts w:ascii="Calibri" w:eastAsia="Times New Roman" w:hAnsi="Calibri" w:cs="Times New Roman"/>
                <w:sz w:val="20"/>
                <w:szCs w:val="20"/>
              </w:rPr>
              <w:t>50 States</w:t>
            </w:r>
          </w:p>
        </w:tc>
        <w:tc>
          <w:tcPr>
            <w:tcW w:w="1160" w:type="dxa"/>
            <w:noWrap/>
            <w:hideMark/>
          </w:tcPr>
          <w:p w14:paraId="4F5C7CCA"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5,234,600 </w:t>
            </w:r>
          </w:p>
        </w:tc>
        <w:tc>
          <w:tcPr>
            <w:tcW w:w="1095" w:type="dxa"/>
          </w:tcPr>
          <w:p w14:paraId="2A2C3DA8"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p>
        </w:tc>
        <w:tc>
          <w:tcPr>
            <w:tcW w:w="1095" w:type="dxa"/>
          </w:tcPr>
          <w:p w14:paraId="7E461B90"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4,935,998 </w:t>
            </w:r>
          </w:p>
        </w:tc>
        <w:tc>
          <w:tcPr>
            <w:tcW w:w="1095" w:type="dxa"/>
            <w:noWrap/>
            <w:hideMark/>
          </w:tcPr>
          <w:p w14:paraId="629C52BB"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298,602 </w:t>
            </w:r>
          </w:p>
        </w:tc>
        <w:tc>
          <w:tcPr>
            <w:tcW w:w="1095" w:type="dxa"/>
            <w:noWrap/>
            <w:hideMark/>
          </w:tcPr>
          <w:p w14:paraId="221EADAC"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6%</w:t>
            </w:r>
          </w:p>
        </w:tc>
        <w:tc>
          <w:tcPr>
            <w:tcW w:w="1052" w:type="dxa"/>
            <w:noWrap/>
            <w:hideMark/>
          </w:tcPr>
          <w:p w14:paraId="0DF95BE1"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1,091,461 </w:t>
            </w:r>
          </w:p>
        </w:tc>
        <w:tc>
          <w:tcPr>
            <w:tcW w:w="1052" w:type="dxa"/>
            <w:noWrap/>
            <w:hideMark/>
          </w:tcPr>
          <w:p w14:paraId="324689A7"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750,971 </w:t>
            </w:r>
          </w:p>
        </w:tc>
        <w:tc>
          <w:tcPr>
            <w:tcW w:w="1039" w:type="dxa"/>
            <w:noWrap/>
            <w:hideMark/>
          </w:tcPr>
          <w:p w14:paraId="571B8703"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 xml:space="preserve"> 340,490 </w:t>
            </w:r>
          </w:p>
        </w:tc>
        <w:tc>
          <w:tcPr>
            <w:tcW w:w="819" w:type="dxa"/>
            <w:noWrap/>
            <w:hideMark/>
          </w:tcPr>
          <w:p w14:paraId="56175288"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rPr>
            </w:pPr>
            <w:r w:rsidRPr="00B76558">
              <w:rPr>
                <w:rFonts w:ascii="Calibri" w:eastAsia="Times New Roman" w:hAnsi="Calibri" w:cs="Times New Roman"/>
                <w:b/>
                <w:sz w:val="20"/>
                <w:szCs w:val="20"/>
              </w:rPr>
              <w:t>31%</w:t>
            </w:r>
          </w:p>
        </w:tc>
        <w:tc>
          <w:tcPr>
            <w:tcW w:w="1052" w:type="dxa"/>
            <w:noWrap/>
            <w:hideMark/>
          </w:tcPr>
          <w:p w14:paraId="57C62071"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22%</w:t>
            </w:r>
          </w:p>
        </w:tc>
        <w:tc>
          <w:tcPr>
            <w:tcW w:w="1052" w:type="dxa"/>
            <w:noWrap/>
            <w:hideMark/>
          </w:tcPr>
          <w:p w14:paraId="66D7849C" w14:textId="77777777" w:rsidR="006E25CB" w:rsidRPr="00B76558" w:rsidRDefault="006E25CB" w:rsidP="006E25C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76558">
              <w:rPr>
                <w:rFonts w:ascii="Calibri" w:eastAsia="Times New Roman" w:hAnsi="Calibri" w:cs="Times New Roman"/>
                <w:sz w:val="20"/>
                <w:szCs w:val="20"/>
              </w:rPr>
              <w:t>14%</w:t>
            </w:r>
          </w:p>
        </w:tc>
      </w:tr>
    </w:tbl>
    <w:p w14:paraId="1E202894" w14:textId="77777777" w:rsidR="006E25CB" w:rsidRDefault="006E25CB" w:rsidP="00A83810"/>
    <w:p w14:paraId="0D49C893" w14:textId="16821DF3" w:rsidR="00A83810" w:rsidRDefault="00A83810" w:rsidP="00A83810"/>
    <w:p w14:paraId="3DCC36A6" w14:textId="1DDABF2C" w:rsidR="00A00659" w:rsidRDefault="00A00659" w:rsidP="00A83810">
      <w:r>
        <w:t>Visualizations:</w:t>
      </w:r>
    </w:p>
    <w:bookmarkEnd w:id="30"/>
    <w:p w14:paraId="2924D559" w14:textId="4EC70B14" w:rsidR="0023662A" w:rsidRDefault="00FA0A3A" w:rsidP="0023662A">
      <w:r>
        <w:t>.</w:t>
      </w:r>
      <w:bookmarkStart w:id="32" w:name="OLE_LINK4"/>
    </w:p>
    <w:bookmarkEnd w:id="32"/>
    <w:p w14:paraId="1908C845" w14:textId="7859DD1E" w:rsidR="00034B45" w:rsidRDefault="00A00659">
      <w:r>
        <w:fldChar w:fldCharType="begin"/>
      </w:r>
      <w:r>
        <w:instrText xml:space="preserve"> HYPERLINK "https://public.tableau.com/profile/edward.fox" \l "!/vizhome/AIANMedicMedicaidEnrollment2010to2016withandwithoutIHSAccess/MedicaidEnrollmentwithandwithoutAccesstoIHS2010to2016" </w:instrText>
      </w:r>
      <w:r>
        <w:fldChar w:fldCharType="separate"/>
      </w:r>
      <w:r w:rsidRPr="00A00659">
        <w:rPr>
          <w:rStyle w:val="Hyperlink"/>
        </w:rPr>
        <w:t>Medicaid 2010 to 2016 Visualization</w:t>
      </w:r>
      <w:r>
        <w:fldChar w:fldCharType="end"/>
      </w:r>
    </w:p>
    <w:p w14:paraId="3CE68E13" w14:textId="44F69B91" w:rsidR="00A00659" w:rsidRDefault="006E5968">
      <w:hyperlink r:id="rId25" w:anchor="!/vizhome/BothwithandwithoutAccesstoIHS2010to2016/ChangeinUninsured2012and2016withandwithoutIHSaccess" w:history="1">
        <w:r w:rsidR="00A00659" w:rsidRPr="00A00659">
          <w:rPr>
            <w:rStyle w:val="Hyperlink"/>
          </w:rPr>
          <w:t>Uninsured 2010 to 2016 Visualization</w:t>
        </w:r>
      </w:hyperlink>
    </w:p>
    <w:sectPr w:rsidR="00A00659" w:rsidSect="00A83810">
      <w:headerReference w:type="even" r:id="rId26"/>
      <w:headerReference w:type="default" r:id="rId27"/>
      <w:footerReference w:type="even" r:id="rId28"/>
      <w:footerReference w:type="default" r:id="rId29"/>
      <w:headerReference w:type="first" r:id="rId30"/>
      <w:pgSz w:w="15840" w:h="12240" w:orient="landscape"/>
      <w:pgMar w:top="1080" w:right="1440" w:bottom="1080" w:left="1728"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DBFA7" w14:textId="77777777" w:rsidR="00C77FC0" w:rsidRDefault="00C77FC0" w:rsidP="00CB76AA">
      <w:r>
        <w:separator/>
      </w:r>
    </w:p>
  </w:endnote>
  <w:endnote w:type="continuationSeparator" w:id="0">
    <w:p w14:paraId="6722E82E" w14:textId="77777777" w:rsidR="00C77FC0" w:rsidRDefault="00C77FC0" w:rsidP="00CB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6F159" w14:textId="77777777" w:rsidR="006E25CB" w:rsidRDefault="006E25CB"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C5AC76" w14:textId="77777777" w:rsidR="006E25CB" w:rsidRDefault="006E25CB" w:rsidP="00CB76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D52CE" w14:textId="77777777" w:rsidR="006E25CB" w:rsidRDefault="006E25CB"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5968">
      <w:rPr>
        <w:rStyle w:val="PageNumber"/>
        <w:noProof/>
      </w:rPr>
      <w:t>10</w:t>
    </w:r>
    <w:r>
      <w:rPr>
        <w:rStyle w:val="PageNumber"/>
      </w:rPr>
      <w:fldChar w:fldCharType="end"/>
    </w:r>
  </w:p>
  <w:p w14:paraId="229E703F" w14:textId="633675F1" w:rsidR="006E25CB" w:rsidRDefault="006E25CB" w:rsidP="00FE1A92">
    <w:pPr>
      <w:pStyle w:val="Footer"/>
      <w:ind w:right="360"/>
      <w:jc w:val="center"/>
    </w:pPr>
    <w:r>
      <w:t>50 States:  American Indian and Alaska Native Health Insurance Coverage 2012-2016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29F7C" w14:textId="77777777" w:rsidR="006E25CB" w:rsidRDefault="006E25CB"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301A3" w14:textId="77777777" w:rsidR="006E25CB" w:rsidRDefault="006E25CB" w:rsidP="00CB76A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04380" w14:textId="77777777" w:rsidR="006E25CB" w:rsidRDefault="006E25CB"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5968">
      <w:rPr>
        <w:rStyle w:val="PageNumber"/>
        <w:noProof/>
      </w:rPr>
      <w:t>14</w:t>
    </w:r>
    <w:r>
      <w:rPr>
        <w:rStyle w:val="PageNumber"/>
      </w:rPr>
      <w:fldChar w:fldCharType="end"/>
    </w:r>
  </w:p>
  <w:p w14:paraId="3C007689" w14:textId="4EC72EF2" w:rsidR="006E25CB" w:rsidRDefault="006E25CB" w:rsidP="00FE1A92">
    <w:pPr>
      <w:pStyle w:val="Footer"/>
      <w:ind w:right="360"/>
      <w:jc w:val="center"/>
    </w:pPr>
    <w:r>
      <w:t>50 States:  American Indian and Alaska Native Health Insurance Coverage 2012-2016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A19D0" w14:textId="77777777" w:rsidR="00C77FC0" w:rsidRDefault="00C77FC0" w:rsidP="00CB76AA">
      <w:r>
        <w:separator/>
      </w:r>
    </w:p>
  </w:footnote>
  <w:footnote w:type="continuationSeparator" w:id="0">
    <w:p w14:paraId="0A2156CA" w14:textId="77777777" w:rsidR="00C77FC0" w:rsidRDefault="00C77FC0" w:rsidP="00CB7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668C0" w14:textId="77777777" w:rsidR="006E25CB" w:rsidRDefault="006E5968">
    <w:pPr>
      <w:pStyle w:val="Header"/>
    </w:pPr>
    <w:r>
      <w:rPr>
        <w:noProof/>
      </w:rPr>
      <w:pict w14:anchorId="088F9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0;margin-top:0;width:467.35pt;height:80.95pt;z-index:-251649024;mso-position-horizontal:center;mso-position-horizontal-relative:margin;mso-position-vertical:center;mso-position-vertical-relative:margin" o:allowincell="f">
          <v:imagedata r:id="rId1" o:title="Screen Shot 2017-10-17 at 1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975C9" w14:textId="77777777" w:rsidR="006E25CB" w:rsidRDefault="006E5968">
    <w:pPr>
      <w:pStyle w:val="Header"/>
    </w:pPr>
    <w:r>
      <w:rPr>
        <w:noProof/>
      </w:rPr>
      <w:pict w14:anchorId="08B27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0;width:467.35pt;height:80.95pt;z-index:-251650048;mso-position-horizontal:center;mso-position-horizontal-relative:margin;mso-position-vertical:center;mso-position-vertical-relative:margin" o:allowincell="f">
          <v:imagedata r:id="rId1" o:title="Screen Shot 2017-10-17 at 10"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C1E9A" w14:textId="77777777" w:rsidR="006E25CB" w:rsidRDefault="006E5968">
    <w:pPr>
      <w:pStyle w:val="Header"/>
    </w:pPr>
    <w:r>
      <w:rPr>
        <w:noProof/>
      </w:rPr>
      <w:pict w14:anchorId="420A1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0;margin-top:0;width:467.35pt;height:80.95pt;z-index:-251648000;mso-position-horizontal:center;mso-position-horizontal-relative:margin;mso-position-vertical:center;mso-position-vertical-relative:margin" o:allowincell="f">
          <v:imagedata r:id="rId1" o:title="Screen Shot 2017-10-17 at 10"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A164E" w14:textId="558FAAF2" w:rsidR="006E25CB" w:rsidRDefault="006E5968">
    <w:pPr>
      <w:pStyle w:val="Header"/>
    </w:pPr>
    <w:r>
      <w:rPr>
        <w:noProof/>
      </w:rPr>
      <w:pict w14:anchorId="039DD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03.55pt;height:87.2pt;z-index:-251657216;mso-position-horizontal:center;mso-position-horizontal-relative:margin;mso-position-vertical:center;mso-position-vertical-relative:margin" o:allowincell="f">
          <v:imagedata r:id="rId1" o:title="Screen Shot 2017-10-17 at 10"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05436" w14:textId="46D2FD10" w:rsidR="006E25CB" w:rsidRDefault="006E5968">
    <w:pPr>
      <w:pStyle w:val="Header"/>
    </w:pPr>
    <w:r>
      <w:rPr>
        <w:noProof/>
      </w:rPr>
      <w:pict w14:anchorId="27432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03.55pt;height:87.2pt;z-index:-251658240;mso-position-horizontal:center;mso-position-horizontal-relative:margin;mso-position-vertical:center;mso-position-vertical-relative:margin" o:allowincell="f">
          <v:imagedata r:id="rId1" o:title="Screen Shot 2017-10-17 at 10"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BC05A" w14:textId="5972CE3C" w:rsidR="006E25CB" w:rsidRDefault="006E5968">
    <w:pPr>
      <w:pStyle w:val="Header"/>
    </w:pPr>
    <w:r>
      <w:rPr>
        <w:noProof/>
      </w:rPr>
      <w:pict w14:anchorId="245EB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03.55pt;height:87.2pt;z-index:-251656192;mso-position-horizontal:center;mso-position-horizontal-relative:margin;mso-position-vertical:center;mso-position-vertical-relative:margin" o:allowincell="f">
          <v:imagedata r:id="rId1" o:title="Screen Shot 2017-10-17 at 10"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drawingGridHorizontalSpacing w:val="120"/>
  <w:displayHorizontalDrawingGridEvery w:val="2"/>
  <w:displayVertic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3A"/>
    <w:rsid w:val="000057D8"/>
    <w:rsid w:val="0001441D"/>
    <w:rsid w:val="000169B5"/>
    <w:rsid w:val="00034B45"/>
    <w:rsid w:val="0004301D"/>
    <w:rsid w:val="000534CE"/>
    <w:rsid w:val="000564E0"/>
    <w:rsid w:val="000709D5"/>
    <w:rsid w:val="00075DF8"/>
    <w:rsid w:val="00080C0E"/>
    <w:rsid w:val="00085F25"/>
    <w:rsid w:val="00095341"/>
    <w:rsid w:val="00095B66"/>
    <w:rsid w:val="000A4F3B"/>
    <w:rsid w:val="000B3B20"/>
    <w:rsid w:val="000E4EC4"/>
    <w:rsid w:val="000F753A"/>
    <w:rsid w:val="00105530"/>
    <w:rsid w:val="00107065"/>
    <w:rsid w:val="0010709B"/>
    <w:rsid w:val="00124A39"/>
    <w:rsid w:val="00124D04"/>
    <w:rsid w:val="001268BF"/>
    <w:rsid w:val="0013573F"/>
    <w:rsid w:val="00141C66"/>
    <w:rsid w:val="00143325"/>
    <w:rsid w:val="001477A3"/>
    <w:rsid w:val="00165635"/>
    <w:rsid w:val="00165F33"/>
    <w:rsid w:val="00186F32"/>
    <w:rsid w:val="00196075"/>
    <w:rsid w:val="001B7FDA"/>
    <w:rsid w:val="001C6B17"/>
    <w:rsid w:val="001F1682"/>
    <w:rsid w:val="00207782"/>
    <w:rsid w:val="00214B6B"/>
    <w:rsid w:val="0022247A"/>
    <w:rsid w:val="0023662A"/>
    <w:rsid w:val="0025285B"/>
    <w:rsid w:val="00254165"/>
    <w:rsid w:val="0025695B"/>
    <w:rsid w:val="0026182A"/>
    <w:rsid w:val="00261B0B"/>
    <w:rsid w:val="00266551"/>
    <w:rsid w:val="00287FF0"/>
    <w:rsid w:val="002A6533"/>
    <w:rsid w:val="002D492A"/>
    <w:rsid w:val="002F027A"/>
    <w:rsid w:val="00314986"/>
    <w:rsid w:val="00363DC6"/>
    <w:rsid w:val="003732B9"/>
    <w:rsid w:val="00375AC7"/>
    <w:rsid w:val="003B5C77"/>
    <w:rsid w:val="003E18B4"/>
    <w:rsid w:val="003F239C"/>
    <w:rsid w:val="004023E8"/>
    <w:rsid w:val="004040BD"/>
    <w:rsid w:val="00407ADA"/>
    <w:rsid w:val="00427D56"/>
    <w:rsid w:val="00431000"/>
    <w:rsid w:val="00437DC4"/>
    <w:rsid w:val="004535A8"/>
    <w:rsid w:val="00464F5A"/>
    <w:rsid w:val="00487443"/>
    <w:rsid w:val="004A3C27"/>
    <w:rsid w:val="004B2A53"/>
    <w:rsid w:val="004D7763"/>
    <w:rsid w:val="004E3C84"/>
    <w:rsid w:val="004F545F"/>
    <w:rsid w:val="004F73C1"/>
    <w:rsid w:val="0051074B"/>
    <w:rsid w:val="00514F6B"/>
    <w:rsid w:val="00540138"/>
    <w:rsid w:val="0055106C"/>
    <w:rsid w:val="005609F2"/>
    <w:rsid w:val="00580E5E"/>
    <w:rsid w:val="00585FDE"/>
    <w:rsid w:val="005B00C6"/>
    <w:rsid w:val="005B0900"/>
    <w:rsid w:val="005B73F4"/>
    <w:rsid w:val="005C0104"/>
    <w:rsid w:val="005C63E4"/>
    <w:rsid w:val="005F080A"/>
    <w:rsid w:val="00616660"/>
    <w:rsid w:val="00617557"/>
    <w:rsid w:val="006239EC"/>
    <w:rsid w:val="00623BEF"/>
    <w:rsid w:val="00632591"/>
    <w:rsid w:val="00644B8C"/>
    <w:rsid w:val="0066414F"/>
    <w:rsid w:val="006701CA"/>
    <w:rsid w:val="00675D65"/>
    <w:rsid w:val="006A0B6F"/>
    <w:rsid w:val="006E25CB"/>
    <w:rsid w:val="006E5968"/>
    <w:rsid w:val="006E794F"/>
    <w:rsid w:val="006F6864"/>
    <w:rsid w:val="006F71A0"/>
    <w:rsid w:val="00701154"/>
    <w:rsid w:val="00713907"/>
    <w:rsid w:val="007262C6"/>
    <w:rsid w:val="007A77FE"/>
    <w:rsid w:val="007B1B68"/>
    <w:rsid w:val="007B35E2"/>
    <w:rsid w:val="007D4512"/>
    <w:rsid w:val="007D6405"/>
    <w:rsid w:val="00807966"/>
    <w:rsid w:val="00812BEC"/>
    <w:rsid w:val="008367A5"/>
    <w:rsid w:val="008710F1"/>
    <w:rsid w:val="00875623"/>
    <w:rsid w:val="008D1417"/>
    <w:rsid w:val="008F1143"/>
    <w:rsid w:val="00902653"/>
    <w:rsid w:val="00927D81"/>
    <w:rsid w:val="00940CDD"/>
    <w:rsid w:val="00953DC4"/>
    <w:rsid w:val="00970AE5"/>
    <w:rsid w:val="00970D78"/>
    <w:rsid w:val="00982DC3"/>
    <w:rsid w:val="00994CDB"/>
    <w:rsid w:val="009A6634"/>
    <w:rsid w:val="009B3F99"/>
    <w:rsid w:val="009C4322"/>
    <w:rsid w:val="009E490B"/>
    <w:rsid w:val="009F2AC1"/>
    <w:rsid w:val="00A00659"/>
    <w:rsid w:val="00A13314"/>
    <w:rsid w:val="00A749E3"/>
    <w:rsid w:val="00A74F06"/>
    <w:rsid w:val="00A77C99"/>
    <w:rsid w:val="00A83810"/>
    <w:rsid w:val="00A92611"/>
    <w:rsid w:val="00A97F28"/>
    <w:rsid w:val="00AB3F56"/>
    <w:rsid w:val="00AC13A2"/>
    <w:rsid w:val="00AC4CA2"/>
    <w:rsid w:val="00AC6DE7"/>
    <w:rsid w:val="00AD13FE"/>
    <w:rsid w:val="00AD2BE3"/>
    <w:rsid w:val="00AE1F1B"/>
    <w:rsid w:val="00AE691E"/>
    <w:rsid w:val="00AF14F8"/>
    <w:rsid w:val="00B12305"/>
    <w:rsid w:val="00B13D8E"/>
    <w:rsid w:val="00B4581D"/>
    <w:rsid w:val="00B60EA3"/>
    <w:rsid w:val="00B73999"/>
    <w:rsid w:val="00B8403C"/>
    <w:rsid w:val="00BB0EB2"/>
    <w:rsid w:val="00BB7129"/>
    <w:rsid w:val="00BB7F6A"/>
    <w:rsid w:val="00BC3F40"/>
    <w:rsid w:val="00C05904"/>
    <w:rsid w:val="00C11B62"/>
    <w:rsid w:val="00C32097"/>
    <w:rsid w:val="00C34317"/>
    <w:rsid w:val="00C46196"/>
    <w:rsid w:val="00C54877"/>
    <w:rsid w:val="00C626D2"/>
    <w:rsid w:val="00C77FC0"/>
    <w:rsid w:val="00CA1ACE"/>
    <w:rsid w:val="00CA72F7"/>
    <w:rsid w:val="00CB76AA"/>
    <w:rsid w:val="00CC6238"/>
    <w:rsid w:val="00CD1E2C"/>
    <w:rsid w:val="00CE2463"/>
    <w:rsid w:val="00CE3EE2"/>
    <w:rsid w:val="00CE4992"/>
    <w:rsid w:val="00CE50A1"/>
    <w:rsid w:val="00CF77FE"/>
    <w:rsid w:val="00D003DE"/>
    <w:rsid w:val="00D02CBC"/>
    <w:rsid w:val="00D073C2"/>
    <w:rsid w:val="00D11084"/>
    <w:rsid w:val="00D24DB7"/>
    <w:rsid w:val="00D35B11"/>
    <w:rsid w:val="00D44C97"/>
    <w:rsid w:val="00D71C7B"/>
    <w:rsid w:val="00D8763A"/>
    <w:rsid w:val="00D9026E"/>
    <w:rsid w:val="00DC2160"/>
    <w:rsid w:val="00DC4A88"/>
    <w:rsid w:val="00DD4827"/>
    <w:rsid w:val="00DF4272"/>
    <w:rsid w:val="00DF54AD"/>
    <w:rsid w:val="00DF72CA"/>
    <w:rsid w:val="00E0358E"/>
    <w:rsid w:val="00E06A69"/>
    <w:rsid w:val="00E2125C"/>
    <w:rsid w:val="00E22281"/>
    <w:rsid w:val="00E5459C"/>
    <w:rsid w:val="00E84F16"/>
    <w:rsid w:val="00EA7190"/>
    <w:rsid w:val="00EB7F9F"/>
    <w:rsid w:val="00EC1605"/>
    <w:rsid w:val="00EE6E35"/>
    <w:rsid w:val="00F0727E"/>
    <w:rsid w:val="00F145EA"/>
    <w:rsid w:val="00F3514C"/>
    <w:rsid w:val="00F50D08"/>
    <w:rsid w:val="00FA0A3A"/>
    <w:rsid w:val="00FC4392"/>
    <w:rsid w:val="00FC6454"/>
    <w:rsid w:val="00FC7CE1"/>
    <w:rsid w:val="00FE1A92"/>
    <w:rsid w:val="00FE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445BF1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23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3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3662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1">
    <w:name w:val="Grid Table 2 Accent 1"/>
    <w:basedOn w:val="TableNormal"/>
    <w:uiPriority w:val="47"/>
    <w:rsid w:val="00D8763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4023E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023E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7190"/>
    <w:pPr>
      <w:spacing w:before="480" w:line="276" w:lineRule="auto"/>
      <w:outlineLvl w:val="9"/>
    </w:pPr>
    <w:rPr>
      <w:b/>
      <w:bCs/>
      <w:sz w:val="28"/>
      <w:szCs w:val="28"/>
    </w:rPr>
  </w:style>
  <w:style w:type="paragraph" w:styleId="TOC1">
    <w:name w:val="toc 1"/>
    <w:basedOn w:val="Normal"/>
    <w:next w:val="Normal"/>
    <w:autoRedefine/>
    <w:uiPriority w:val="39"/>
    <w:unhideWhenUsed/>
    <w:rsid w:val="00EA7190"/>
    <w:pPr>
      <w:spacing w:before="120"/>
    </w:pPr>
    <w:rPr>
      <w:b/>
      <w:bCs/>
      <w:caps/>
      <w:sz w:val="22"/>
      <w:szCs w:val="22"/>
    </w:rPr>
  </w:style>
  <w:style w:type="paragraph" w:styleId="TOC2">
    <w:name w:val="toc 2"/>
    <w:basedOn w:val="Normal"/>
    <w:next w:val="Normal"/>
    <w:autoRedefine/>
    <w:uiPriority w:val="39"/>
    <w:unhideWhenUsed/>
    <w:rsid w:val="00EA7190"/>
    <w:pPr>
      <w:ind w:left="240"/>
    </w:pPr>
    <w:rPr>
      <w:smallCaps/>
      <w:sz w:val="22"/>
      <w:szCs w:val="22"/>
    </w:rPr>
  </w:style>
  <w:style w:type="character" w:styleId="Hyperlink">
    <w:name w:val="Hyperlink"/>
    <w:basedOn w:val="DefaultParagraphFont"/>
    <w:uiPriority w:val="99"/>
    <w:unhideWhenUsed/>
    <w:rsid w:val="00EA7190"/>
    <w:rPr>
      <w:color w:val="0563C1" w:themeColor="hyperlink"/>
      <w:u w:val="single"/>
    </w:rPr>
  </w:style>
  <w:style w:type="paragraph" w:styleId="TOC3">
    <w:name w:val="toc 3"/>
    <w:basedOn w:val="Normal"/>
    <w:next w:val="Normal"/>
    <w:autoRedefine/>
    <w:uiPriority w:val="39"/>
    <w:unhideWhenUsed/>
    <w:rsid w:val="00EA7190"/>
    <w:pPr>
      <w:ind w:left="480"/>
    </w:pPr>
    <w:rPr>
      <w:i/>
      <w:iCs/>
      <w:sz w:val="22"/>
      <w:szCs w:val="22"/>
    </w:rPr>
  </w:style>
  <w:style w:type="paragraph" w:styleId="TOC4">
    <w:name w:val="toc 4"/>
    <w:basedOn w:val="Normal"/>
    <w:next w:val="Normal"/>
    <w:autoRedefine/>
    <w:uiPriority w:val="39"/>
    <w:semiHidden/>
    <w:unhideWhenUsed/>
    <w:rsid w:val="00EA7190"/>
    <w:pPr>
      <w:ind w:left="720"/>
    </w:pPr>
    <w:rPr>
      <w:sz w:val="18"/>
      <w:szCs w:val="18"/>
    </w:rPr>
  </w:style>
  <w:style w:type="paragraph" w:styleId="TOC5">
    <w:name w:val="toc 5"/>
    <w:basedOn w:val="Normal"/>
    <w:next w:val="Normal"/>
    <w:autoRedefine/>
    <w:uiPriority w:val="39"/>
    <w:semiHidden/>
    <w:unhideWhenUsed/>
    <w:rsid w:val="00EA7190"/>
    <w:pPr>
      <w:ind w:left="960"/>
    </w:pPr>
    <w:rPr>
      <w:sz w:val="18"/>
      <w:szCs w:val="18"/>
    </w:rPr>
  </w:style>
  <w:style w:type="paragraph" w:styleId="TOC6">
    <w:name w:val="toc 6"/>
    <w:basedOn w:val="Normal"/>
    <w:next w:val="Normal"/>
    <w:autoRedefine/>
    <w:uiPriority w:val="39"/>
    <w:semiHidden/>
    <w:unhideWhenUsed/>
    <w:rsid w:val="00EA7190"/>
    <w:pPr>
      <w:ind w:left="1200"/>
    </w:pPr>
    <w:rPr>
      <w:sz w:val="18"/>
      <w:szCs w:val="18"/>
    </w:rPr>
  </w:style>
  <w:style w:type="paragraph" w:styleId="TOC7">
    <w:name w:val="toc 7"/>
    <w:basedOn w:val="Normal"/>
    <w:next w:val="Normal"/>
    <w:autoRedefine/>
    <w:uiPriority w:val="39"/>
    <w:semiHidden/>
    <w:unhideWhenUsed/>
    <w:rsid w:val="00EA7190"/>
    <w:pPr>
      <w:ind w:left="1440"/>
    </w:pPr>
    <w:rPr>
      <w:sz w:val="18"/>
      <w:szCs w:val="18"/>
    </w:rPr>
  </w:style>
  <w:style w:type="paragraph" w:styleId="TOC8">
    <w:name w:val="toc 8"/>
    <w:basedOn w:val="Normal"/>
    <w:next w:val="Normal"/>
    <w:autoRedefine/>
    <w:uiPriority w:val="39"/>
    <w:semiHidden/>
    <w:unhideWhenUsed/>
    <w:rsid w:val="00EA7190"/>
    <w:pPr>
      <w:ind w:left="1680"/>
    </w:pPr>
    <w:rPr>
      <w:sz w:val="18"/>
      <w:szCs w:val="18"/>
    </w:rPr>
  </w:style>
  <w:style w:type="paragraph" w:styleId="TOC9">
    <w:name w:val="toc 9"/>
    <w:basedOn w:val="Normal"/>
    <w:next w:val="Normal"/>
    <w:autoRedefine/>
    <w:uiPriority w:val="39"/>
    <w:semiHidden/>
    <w:unhideWhenUsed/>
    <w:rsid w:val="00EA7190"/>
    <w:pPr>
      <w:ind w:left="1920"/>
    </w:pPr>
    <w:rPr>
      <w:sz w:val="18"/>
      <w:szCs w:val="18"/>
    </w:rPr>
  </w:style>
  <w:style w:type="paragraph" w:styleId="BalloonText">
    <w:name w:val="Balloon Text"/>
    <w:basedOn w:val="Normal"/>
    <w:link w:val="BalloonTextChar"/>
    <w:uiPriority w:val="99"/>
    <w:semiHidden/>
    <w:unhideWhenUsed/>
    <w:rsid w:val="002541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4165"/>
    <w:rPr>
      <w:rFonts w:ascii="Times New Roman" w:hAnsi="Times New Roman" w:cs="Times New Roman"/>
      <w:sz w:val="18"/>
      <w:szCs w:val="18"/>
    </w:rPr>
  </w:style>
  <w:style w:type="paragraph" w:styleId="Footer">
    <w:name w:val="footer"/>
    <w:basedOn w:val="Normal"/>
    <w:link w:val="FooterChar"/>
    <w:uiPriority w:val="99"/>
    <w:unhideWhenUsed/>
    <w:rsid w:val="00CB76AA"/>
    <w:pPr>
      <w:tabs>
        <w:tab w:val="center" w:pos="4680"/>
        <w:tab w:val="right" w:pos="9360"/>
      </w:tabs>
    </w:pPr>
  </w:style>
  <w:style w:type="character" w:customStyle="1" w:styleId="FooterChar">
    <w:name w:val="Footer Char"/>
    <w:basedOn w:val="DefaultParagraphFont"/>
    <w:link w:val="Footer"/>
    <w:uiPriority w:val="99"/>
    <w:rsid w:val="00CB76AA"/>
  </w:style>
  <w:style w:type="character" w:styleId="PageNumber">
    <w:name w:val="page number"/>
    <w:basedOn w:val="DefaultParagraphFont"/>
    <w:uiPriority w:val="99"/>
    <w:semiHidden/>
    <w:unhideWhenUsed/>
    <w:rsid w:val="00CB76AA"/>
  </w:style>
  <w:style w:type="paragraph" w:styleId="NoSpacing">
    <w:name w:val="No Spacing"/>
    <w:link w:val="NoSpacingChar"/>
    <w:uiPriority w:val="1"/>
    <w:qFormat/>
    <w:rsid w:val="00363DC6"/>
    <w:pPr>
      <w:spacing w:after="120" w:line="276" w:lineRule="auto"/>
    </w:pPr>
    <w:rPr>
      <w:rFonts w:eastAsiaTheme="minorEastAsia"/>
      <w:sz w:val="22"/>
      <w:szCs w:val="22"/>
      <w:lang w:eastAsia="ja-JP"/>
    </w:rPr>
  </w:style>
  <w:style w:type="character" w:customStyle="1" w:styleId="NoSpacingChar">
    <w:name w:val="No Spacing Char"/>
    <w:basedOn w:val="DefaultParagraphFont"/>
    <w:link w:val="NoSpacing"/>
    <w:uiPriority w:val="1"/>
    <w:rsid w:val="00363DC6"/>
    <w:rPr>
      <w:rFonts w:eastAsiaTheme="minorEastAsia"/>
      <w:sz w:val="22"/>
      <w:szCs w:val="22"/>
      <w:lang w:eastAsia="ja-JP"/>
    </w:rPr>
  </w:style>
  <w:style w:type="paragraph" w:styleId="Header">
    <w:name w:val="header"/>
    <w:basedOn w:val="Normal"/>
    <w:link w:val="HeaderChar"/>
    <w:uiPriority w:val="99"/>
    <w:unhideWhenUsed/>
    <w:rsid w:val="00363DC6"/>
    <w:pPr>
      <w:tabs>
        <w:tab w:val="center" w:pos="4680"/>
        <w:tab w:val="right" w:pos="9360"/>
      </w:tabs>
    </w:pPr>
  </w:style>
  <w:style w:type="character" w:customStyle="1" w:styleId="HeaderChar">
    <w:name w:val="Header Char"/>
    <w:basedOn w:val="DefaultParagraphFont"/>
    <w:link w:val="Header"/>
    <w:uiPriority w:val="99"/>
    <w:rsid w:val="00363DC6"/>
  </w:style>
  <w:style w:type="table" w:styleId="GridTable1Light">
    <w:name w:val="Grid Table 1 Light"/>
    <w:basedOn w:val="TableNormal"/>
    <w:uiPriority w:val="46"/>
    <w:rsid w:val="001C6B1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1C6B1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5">
    <w:name w:val="Grid Table 2 Accent 5"/>
    <w:basedOn w:val="TableNormal"/>
    <w:uiPriority w:val="47"/>
    <w:rsid w:val="0048744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AC6DE7"/>
    <w:pPr>
      <w:ind w:left="720"/>
      <w:contextualSpacing/>
    </w:pPr>
  </w:style>
  <w:style w:type="table" w:styleId="GridTable3-Accent5">
    <w:name w:val="Grid Table 3 Accent 5"/>
    <w:basedOn w:val="TableNormal"/>
    <w:uiPriority w:val="48"/>
    <w:rsid w:val="0022247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1">
    <w:name w:val="Grid Table 3 Accent 1"/>
    <w:basedOn w:val="TableNormal"/>
    <w:uiPriority w:val="48"/>
    <w:rsid w:val="0022247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Heading3Char">
    <w:name w:val="Heading 3 Char"/>
    <w:basedOn w:val="DefaultParagraphFont"/>
    <w:link w:val="Heading3"/>
    <w:uiPriority w:val="9"/>
    <w:rsid w:val="0023662A"/>
    <w:rPr>
      <w:rFonts w:asciiTheme="majorHAnsi" w:eastAsiaTheme="majorEastAsia" w:hAnsiTheme="majorHAnsi" w:cstheme="majorBidi"/>
      <w:color w:val="1F4D78" w:themeColor="accent1" w:themeShade="7F"/>
    </w:rPr>
  </w:style>
  <w:style w:type="table" w:styleId="GridTable4-Accent1">
    <w:name w:val="Grid Table 4 Accent 1"/>
    <w:basedOn w:val="TableNormal"/>
    <w:uiPriority w:val="49"/>
    <w:rsid w:val="00982DC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6E25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3985">
      <w:bodyDiv w:val="1"/>
      <w:marLeft w:val="0"/>
      <w:marRight w:val="0"/>
      <w:marTop w:val="0"/>
      <w:marBottom w:val="0"/>
      <w:divBdr>
        <w:top w:val="none" w:sz="0" w:space="0" w:color="auto"/>
        <w:left w:val="none" w:sz="0" w:space="0" w:color="auto"/>
        <w:bottom w:val="none" w:sz="0" w:space="0" w:color="auto"/>
        <w:right w:val="none" w:sz="0" w:space="0" w:color="auto"/>
      </w:divBdr>
    </w:div>
    <w:div w:id="179005767">
      <w:bodyDiv w:val="1"/>
      <w:marLeft w:val="0"/>
      <w:marRight w:val="0"/>
      <w:marTop w:val="0"/>
      <w:marBottom w:val="0"/>
      <w:divBdr>
        <w:top w:val="none" w:sz="0" w:space="0" w:color="auto"/>
        <w:left w:val="none" w:sz="0" w:space="0" w:color="auto"/>
        <w:bottom w:val="none" w:sz="0" w:space="0" w:color="auto"/>
        <w:right w:val="none" w:sz="0" w:space="0" w:color="auto"/>
      </w:divBdr>
    </w:div>
    <w:div w:id="235286422">
      <w:bodyDiv w:val="1"/>
      <w:marLeft w:val="0"/>
      <w:marRight w:val="0"/>
      <w:marTop w:val="0"/>
      <w:marBottom w:val="0"/>
      <w:divBdr>
        <w:top w:val="none" w:sz="0" w:space="0" w:color="auto"/>
        <w:left w:val="none" w:sz="0" w:space="0" w:color="auto"/>
        <w:bottom w:val="none" w:sz="0" w:space="0" w:color="auto"/>
        <w:right w:val="none" w:sz="0" w:space="0" w:color="auto"/>
      </w:divBdr>
    </w:div>
    <w:div w:id="282158225">
      <w:bodyDiv w:val="1"/>
      <w:marLeft w:val="0"/>
      <w:marRight w:val="0"/>
      <w:marTop w:val="0"/>
      <w:marBottom w:val="0"/>
      <w:divBdr>
        <w:top w:val="none" w:sz="0" w:space="0" w:color="auto"/>
        <w:left w:val="none" w:sz="0" w:space="0" w:color="auto"/>
        <w:bottom w:val="none" w:sz="0" w:space="0" w:color="auto"/>
        <w:right w:val="none" w:sz="0" w:space="0" w:color="auto"/>
      </w:divBdr>
    </w:div>
    <w:div w:id="326130473">
      <w:bodyDiv w:val="1"/>
      <w:marLeft w:val="0"/>
      <w:marRight w:val="0"/>
      <w:marTop w:val="0"/>
      <w:marBottom w:val="0"/>
      <w:divBdr>
        <w:top w:val="none" w:sz="0" w:space="0" w:color="auto"/>
        <w:left w:val="none" w:sz="0" w:space="0" w:color="auto"/>
        <w:bottom w:val="none" w:sz="0" w:space="0" w:color="auto"/>
        <w:right w:val="none" w:sz="0" w:space="0" w:color="auto"/>
      </w:divBdr>
    </w:div>
    <w:div w:id="418253465">
      <w:bodyDiv w:val="1"/>
      <w:marLeft w:val="0"/>
      <w:marRight w:val="0"/>
      <w:marTop w:val="0"/>
      <w:marBottom w:val="0"/>
      <w:divBdr>
        <w:top w:val="none" w:sz="0" w:space="0" w:color="auto"/>
        <w:left w:val="none" w:sz="0" w:space="0" w:color="auto"/>
        <w:bottom w:val="none" w:sz="0" w:space="0" w:color="auto"/>
        <w:right w:val="none" w:sz="0" w:space="0" w:color="auto"/>
      </w:divBdr>
    </w:div>
    <w:div w:id="549852722">
      <w:bodyDiv w:val="1"/>
      <w:marLeft w:val="0"/>
      <w:marRight w:val="0"/>
      <w:marTop w:val="0"/>
      <w:marBottom w:val="0"/>
      <w:divBdr>
        <w:top w:val="none" w:sz="0" w:space="0" w:color="auto"/>
        <w:left w:val="none" w:sz="0" w:space="0" w:color="auto"/>
        <w:bottom w:val="none" w:sz="0" w:space="0" w:color="auto"/>
        <w:right w:val="none" w:sz="0" w:space="0" w:color="auto"/>
      </w:divBdr>
    </w:div>
    <w:div w:id="606158747">
      <w:bodyDiv w:val="1"/>
      <w:marLeft w:val="0"/>
      <w:marRight w:val="0"/>
      <w:marTop w:val="0"/>
      <w:marBottom w:val="0"/>
      <w:divBdr>
        <w:top w:val="none" w:sz="0" w:space="0" w:color="auto"/>
        <w:left w:val="none" w:sz="0" w:space="0" w:color="auto"/>
        <w:bottom w:val="none" w:sz="0" w:space="0" w:color="auto"/>
        <w:right w:val="none" w:sz="0" w:space="0" w:color="auto"/>
      </w:divBdr>
    </w:div>
    <w:div w:id="747583376">
      <w:bodyDiv w:val="1"/>
      <w:marLeft w:val="0"/>
      <w:marRight w:val="0"/>
      <w:marTop w:val="0"/>
      <w:marBottom w:val="0"/>
      <w:divBdr>
        <w:top w:val="none" w:sz="0" w:space="0" w:color="auto"/>
        <w:left w:val="none" w:sz="0" w:space="0" w:color="auto"/>
        <w:bottom w:val="none" w:sz="0" w:space="0" w:color="auto"/>
        <w:right w:val="none" w:sz="0" w:space="0" w:color="auto"/>
      </w:divBdr>
    </w:div>
    <w:div w:id="923294338">
      <w:bodyDiv w:val="1"/>
      <w:marLeft w:val="0"/>
      <w:marRight w:val="0"/>
      <w:marTop w:val="0"/>
      <w:marBottom w:val="0"/>
      <w:divBdr>
        <w:top w:val="none" w:sz="0" w:space="0" w:color="auto"/>
        <w:left w:val="none" w:sz="0" w:space="0" w:color="auto"/>
        <w:bottom w:val="none" w:sz="0" w:space="0" w:color="auto"/>
        <w:right w:val="none" w:sz="0" w:space="0" w:color="auto"/>
      </w:divBdr>
    </w:div>
    <w:div w:id="1124232134">
      <w:bodyDiv w:val="1"/>
      <w:marLeft w:val="0"/>
      <w:marRight w:val="0"/>
      <w:marTop w:val="0"/>
      <w:marBottom w:val="0"/>
      <w:divBdr>
        <w:top w:val="none" w:sz="0" w:space="0" w:color="auto"/>
        <w:left w:val="none" w:sz="0" w:space="0" w:color="auto"/>
        <w:bottom w:val="none" w:sz="0" w:space="0" w:color="auto"/>
        <w:right w:val="none" w:sz="0" w:space="0" w:color="auto"/>
      </w:divBdr>
    </w:div>
    <w:div w:id="1464033627">
      <w:bodyDiv w:val="1"/>
      <w:marLeft w:val="0"/>
      <w:marRight w:val="0"/>
      <w:marTop w:val="0"/>
      <w:marBottom w:val="0"/>
      <w:divBdr>
        <w:top w:val="none" w:sz="0" w:space="0" w:color="auto"/>
        <w:left w:val="none" w:sz="0" w:space="0" w:color="auto"/>
        <w:bottom w:val="none" w:sz="0" w:space="0" w:color="auto"/>
        <w:right w:val="none" w:sz="0" w:space="0" w:color="auto"/>
      </w:divBdr>
    </w:div>
    <w:div w:id="1565410248">
      <w:bodyDiv w:val="1"/>
      <w:marLeft w:val="0"/>
      <w:marRight w:val="0"/>
      <w:marTop w:val="0"/>
      <w:marBottom w:val="0"/>
      <w:divBdr>
        <w:top w:val="none" w:sz="0" w:space="0" w:color="auto"/>
        <w:left w:val="none" w:sz="0" w:space="0" w:color="auto"/>
        <w:bottom w:val="none" w:sz="0" w:space="0" w:color="auto"/>
        <w:right w:val="none" w:sz="0" w:space="0" w:color="auto"/>
      </w:divBdr>
    </w:div>
    <w:div w:id="1627352545">
      <w:bodyDiv w:val="1"/>
      <w:marLeft w:val="0"/>
      <w:marRight w:val="0"/>
      <w:marTop w:val="0"/>
      <w:marBottom w:val="0"/>
      <w:divBdr>
        <w:top w:val="none" w:sz="0" w:space="0" w:color="auto"/>
        <w:left w:val="none" w:sz="0" w:space="0" w:color="auto"/>
        <w:bottom w:val="none" w:sz="0" w:space="0" w:color="auto"/>
        <w:right w:val="none" w:sz="0" w:space="0" w:color="auto"/>
      </w:divBdr>
    </w:div>
    <w:div w:id="1837838193">
      <w:bodyDiv w:val="1"/>
      <w:marLeft w:val="0"/>
      <w:marRight w:val="0"/>
      <w:marTop w:val="0"/>
      <w:marBottom w:val="0"/>
      <w:divBdr>
        <w:top w:val="none" w:sz="0" w:space="0" w:color="auto"/>
        <w:left w:val="none" w:sz="0" w:space="0" w:color="auto"/>
        <w:bottom w:val="none" w:sz="0" w:space="0" w:color="auto"/>
        <w:right w:val="none" w:sz="0" w:space="0" w:color="auto"/>
      </w:divBdr>
    </w:div>
    <w:div w:id="1930768157">
      <w:bodyDiv w:val="1"/>
      <w:marLeft w:val="0"/>
      <w:marRight w:val="0"/>
      <w:marTop w:val="0"/>
      <w:marBottom w:val="0"/>
      <w:divBdr>
        <w:top w:val="none" w:sz="0" w:space="0" w:color="auto"/>
        <w:left w:val="none" w:sz="0" w:space="0" w:color="auto"/>
        <w:bottom w:val="none" w:sz="0" w:space="0" w:color="auto"/>
        <w:right w:val="none" w:sz="0" w:space="0" w:color="auto"/>
      </w:divBdr>
    </w:div>
    <w:div w:id="1948001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2.xml"/><Relationship Id="rId25" Type="http://schemas.openxmlformats.org/officeDocument/2006/relationships/hyperlink" Target="https://public.tableau.com/profile/edward.fox"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9.xml"/><Relationship Id="rId28" Type="http://schemas.openxmlformats.org/officeDocument/2006/relationships/footer" Target="footer3.xml"/><Relationship Id="rId10" Type="http://schemas.openxmlformats.org/officeDocument/2006/relationships/chart" Target="charts/chart2.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8.xml"/><Relationship Id="rId27" Type="http://schemas.openxmlformats.org/officeDocument/2006/relationships/header" Target="header5.xml"/><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Users\edwardfox\Desktop\2017%20state%20reports\NIHB%202017%20File%202016%20Data%20Release%20%20compare%202012%20and%202016%20compare%20sex%20ihs%20aian%20age%20Medicaid%20%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dwardfox\Desktop\2017%20state%20reports\NIHB%202017%20File%202016%20Data%20Release%20%20compare%202012%20and%202016%20compare%20sex%20ihs%20aian%20age%20Medicaid%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dwardfox\Desktop\2017%20state%20reports\NIHB%202017%20File%202016%20Data%20Release%20%20compare%202012%20and%202016%20compare%20sex%20ihs%20aian%20age%20Medicaid%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edwardfox\Desktop\2017%20state%20reports\NIHB%202017%20File%202016%20Data%20Release%20%20compare%202012%20and%202016%20compare%20sex%20ihs%20aian%20age%20Medicaid%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edwardfox\Desktop\2017%20state%20reports\NIHB%202017%20File%202016%20Data%20Release%20%20compare%202012%20and%202016%20compare%20sex%20ihs%20aian%20age%20Medicaid%20%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edwardfox\Desktop\2017%20state%20reports\2016%20reports\Medicaid%20Reports\NIHB%2037%20states%20ranking%20tables%20Medicaid.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a:t>
            </a:r>
            <a:r>
              <a:rPr lang="en-US" baseline="0"/>
              <a:t> Health Insurance Coverage All AIAN</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'50 states 2016'!$M$26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'50 states 2016'!$L$27:$L$29</c:f>
              <c:strCache>
                <c:ptCount val="3"/>
                <c:pt idx="0">
                  <c:v>Male</c:v>
                </c:pt>
                <c:pt idx="1">
                  <c:v>Female</c:v>
                </c:pt>
                <c:pt idx="2">
                  <c:v>Total</c:v>
                </c:pt>
              </c:strCache>
            </c:strRef>
          </c:cat>
          <c:val>
            <c:numRef>
              <c:f>'50 states 2016'!$M$27:$M$29</c:f>
              <c:numCache>
                <c:formatCode>_(* #,##0_);_(* \(#,##0\);_(* "-"??_);_(@_)</c:formatCode>
                <c:ptCount val="3"/>
                <c:pt idx="0">
                  <c:v>1834700</c:v>
                </c:pt>
                <c:pt idx="1">
                  <c:v>2009837</c:v>
                </c:pt>
                <c:pt idx="2">
                  <c:v>3844537</c:v>
                </c:pt>
              </c:numCache>
            </c:numRef>
          </c:val>
        </c:ser>
        <c:ser>
          <c:idx val="1"/>
          <c:order val="1"/>
          <c:tx>
            <c:strRef>
              <c:f>'50 states 2016'!$N$26</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'50 states 2016'!$L$27:$L$29</c:f>
              <c:strCache>
                <c:ptCount val="3"/>
                <c:pt idx="0">
                  <c:v>Male</c:v>
                </c:pt>
                <c:pt idx="1">
                  <c:v>Female</c:v>
                </c:pt>
                <c:pt idx="2">
                  <c:v>Total</c:v>
                </c:pt>
              </c:strCache>
            </c:strRef>
          </c:cat>
          <c:val>
            <c:numRef>
              <c:f>'50 states 2016'!$N$27:$N$29</c:f>
              <c:numCache>
                <c:formatCode>_(* #,##0_);_(* \(#,##0\);_(* "-"??_);_(@_)</c:formatCode>
                <c:ptCount val="3"/>
                <c:pt idx="0">
                  <c:v>2167211</c:v>
                </c:pt>
                <c:pt idx="1">
                  <c:v>2316418</c:v>
                </c:pt>
                <c:pt idx="2">
                  <c:v>4483629</c:v>
                </c:pt>
              </c:numCache>
            </c:numRef>
          </c:val>
        </c:ser>
        <c:ser>
          <c:idx val="2"/>
          <c:order val="2"/>
          <c:tx>
            <c:strRef>
              <c:f>'50 states 2016'!$O$26</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'50 states 2016'!$L$27:$L$29</c:f>
              <c:strCache>
                <c:ptCount val="3"/>
                <c:pt idx="0">
                  <c:v>Male</c:v>
                </c:pt>
                <c:pt idx="1">
                  <c:v>Female</c:v>
                </c:pt>
                <c:pt idx="2">
                  <c:v>Total</c:v>
                </c:pt>
              </c:strCache>
            </c:strRef>
          </c:cat>
          <c:val>
            <c:numRef>
              <c:f>'50 states 2016'!$O$27:$O$29</c:f>
              <c:numCache>
                <c:formatCode>_(* #,##0_);_(* \(#,##0\);_(* "-"??_);_(@_)</c:formatCode>
                <c:ptCount val="3"/>
                <c:pt idx="0">
                  <c:v>332511</c:v>
                </c:pt>
                <c:pt idx="1">
                  <c:v>306581</c:v>
                </c:pt>
                <c:pt idx="2">
                  <c:v>639092</c:v>
                </c:pt>
              </c:numCache>
            </c:numRef>
          </c:val>
        </c:ser>
        <c:dLbls>
          <c:showLegendKey val="0"/>
          <c:showVal val="0"/>
          <c:showCatName val="0"/>
          <c:showSerName val="0"/>
          <c:showPercent val="0"/>
          <c:showBubbleSize val="0"/>
        </c:dLbls>
        <c:gapWidth val="219"/>
        <c:overlap val="-27"/>
        <c:axId val="306820528"/>
        <c:axId val="306820920"/>
      </c:barChart>
      <c:catAx>
        <c:axId val="30682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820920"/>
        <c:crosses val="autoZero"/>
        <c:auto val="1"/>
        <c:lblAlgn val="ctr"/>
        <c:lblOffset val="100"/>
        <c:noMultiLvlLbl val="0"/>
      </c:catAx>
      <c:valAx>
        <c:axId val="30682092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8205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'50 states 2016'!$AS$52</c:f>
              <c:strCache>
                <c:ptCount val="1"/>
                <c:pt idx="0">
                  <c:v>2016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'50 states 2016'!$AR$53:$AR$54</c:f>
              <c:strCache>
                <c:ptCount val="2"/>
                <c:pt idx="0">
                  <c:v>IHS</c:v>
                </c:pt>
                <c:pt idx="1">
                  <c:v>No IHS</c:v>
                </c:pt>
              </c:strCache>
            </c:strRef>
          </c:cat>
          <c:val>
            <c:numRef>
              <c:f>'50 states 2016'!$AS$53:$AS$54</c:f>
              <c:numCache>
                <c:formatCode>_(* #,##0_);_(* \(#,##0\);_(* "-"??_);_(@_)</c:formatCode>
                <c:ptCount val="2"/>
                <c:pt idx="0">
                  <c:v>1392111</c:v>
                </c:pt>
                <c:pt idx="1">
                  <c:v>3842489</c:v>
                </c:pt>
              </c:numCache>
            </c:numRef>
          </c:val>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2012-2016 Health Insurance Coverage:  With IHS Access</a:t>
            </a:r>
          </a:p>
        </c:rich>
      </c:tx>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'50 states 2016'!$M$39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'50 states 2016'!$L$40:$L$42</c:f>
              <c:strCache>
                <c:ptCount val="3"/>
                <c:pt idx="0">
                  <c:v>Male</c:v>
                </c:pt>
                <c:pt idx="1">
                  <c:v>Female</c:v>
                </c:pt>
                <c:pt idx="2">
                  <c:v>Total</c:v>
                </c:pt>
              </c:strCache>
            </c:strRef>
          </c:cat>
          <c:val>
            <c:numRef>
              <c:f>'50 states 2016'!$M$40:$M$42</c:f>
              <c:numCache>
                <c:formatCode>_(* #,##0_);_(* \(#,##0\);_(* "-"??_);_(@_)</c:formatCode>
                <c:ptCount val="3"/>
                <c:pt idx="0">
                  <c:v>385376</c:v>
                </c:pt>
                <c:pt idx="1">
                  <c:v>440540</c:v>
                </c:pt>
                <c:pt idx="2">
                  <c:v>825916</c:v>
                </c:pt>
              </c:numCache>
            </c:numRef>
          </c:val>
          <c:extLst xmlns:c16r2="http://schemas.microsoft.com/office/drawing/2015/06/chart">
            <c:ext xmlns:c16="http://schemas.microsoft.com/office/drawing/2014/chart" uri="{C3380CC4-5D6E-409C-BE32-E72D297353CC}">
              <c16:uniqueId val="{00000000-8A7D-4DF2-B339-055E8215455E}"/>
            </c:ext>
          </c:extLst>
        </c:ser>
        <c:ser>
          <c:idx val="1"/>
          <c:order val="1"/>
          <c:tx>
            <c:strRef>
              <c:f>'50 states 2016'!$N$39</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'50 states 2016'!$L$40:$L$42</c:f>
              <c:strCache>
                <c:ptCount val="3"/>
                <c:pt idx="0">
                  <c:v>Male</c:v>
                </c:pt>
                <c:pt idx="1">
                  <c:v>Female</c:v>
                </c:pt>
                <c:pt idx="2">
                  <c:v>Total</c:v>
                </c:pt>
              </c:strCache>
            </c:strRef>
          </c:cat>
          <c:val>
            <c:numRef>
              <c:f>'50 states 2016'!$N$40:$N$42</c:f>
              <c:numCache>
                <c:formatCode>_(* #,##0_);_(* \(#,##0\);_(* "-"??_);_(@_)</c:formatCode>
                <c:ptCount val="3"/>
                <c:pt idx="0">
                  <c:v>476297</c:v>
                </c:pt>
                <c:pt idx="1">
                  <c:v>519753</c:v>
                </c:pt>
                <c:pt idx="2">
                  <c:v>996050</c:v>
                </c:pt>
              </c:numCache>
            </c:numRef>
          </c:val>
          <c:extLst xmlns:c16r2="http://schemas.microsoft.com/office/drawing/2015/06/chart">
            <c:ext xmlns:c16="http://schemas.microsoft.com/office/drawing/2014/chart" uri="{C3380CC4-5D6E-409C-BE32-E72D297353CC}">
              <c16:uniqueId val="{00000001-8A7D-4DF2-B339-055E8215455E}"/>
            </c:ext>
          </c:extLst>
        </c:ser>
        <c:ser>
          <c:idx val="2"/>
          <c:order val="2"/>
          <c:tx>
            <c:strRef>
              <c:f>'50 states 2016'!$O$39</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'50 states 2016'!$L$40:$L$42</c:f>
              <c:strCache>
                <c:ptCount val="3"/>
                <c:pt idx="0">
                  <c:v>Male</c:v>
                </c:pt>
                <c:pt idx="1">
                  <c:v>Female</c:v>
                </c:pt>
                <c:pt idx="2">
                  <c:v>Total</c:v>
                </c:pt>
              </c:strCache>
            </c:strRef>
          </c:cat>
          <c:val>
            <c:numRef>
              <c:f>'50 states 2016'!$O$40:$O$42</c:f>
              <c:numCache>
                <c:formatCode>_(* #,##0_);_(* \(#,##0\);_(* "-"??_);_(@_)</c:formatCode>
                <c:ptCount val="3"/>
                <c:pt idx="0">
                  <c:v>90921</c:v>
                </c:pt>
                <c:pt idx="1">
                  <c:v>79213</c:v>
                </c:pt>
                <c:pt idx="2">
                  <c:v>170134</c:v>
                </c:pt>
              </c:numCache>
            </c:numRef>
          </c:val>
          <c:extLst xmlns:c16r2="http://schemas.microsoft.com/office/drawing/2015/06/chart">
            <c:ext xmlns:c16="http://schemas.microsoft.com/office/drawing/2014/chart" uri="{C3380CC4-5D6E-409C-BE32-E72D297353CC}">
              <c16:uniqueId val="{00000002-8A7D-4DF2-B339-055E8215455E}"/>
            </c:ext>
          </c:extLst>
        </c:ser>
        <c:dLbls>
          <c:showLegendKey val="0"/>
          <c:showVal val="0"/>
          <c:showCatName val="0"/>
          <c:showSerName val="0"/>
          <c:showPercent val="0"/>
          <c:showBubbleSize val="0"/>
        </c:dLbls>
        <c:gapWidth val="219"/>
        <c:overlap val="-27"/>
        <c:axId val="306825232"/>
        <c:axId val="306821312"/>
      </c:barChart>
      <c:catAx>
        <c:axId val="30682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821312"/>
        <c:crosses val="autoZero"/>
        <c:auto val="1"/>
        <c:lblAlgn val="ctr"/>
        <c:lblOffset val="100"/>
        <c:noMultiLvlLbl val="0"/>
      </c:catAx>
      <c:valAx>
        <c:axId val="30682131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8252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Health Insurance Coverage:  Without IHS Access</a:t>
            </a:r>
            <a:endParaRPr lang="en-US">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'50 states 2016'!$M$52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'50 states 2016'!$L$53:$L$55</c:f>
              <c:strCache>
                <c:ptCount val="3"/>
                <c:pt idx="0">
                  <c:v>Male</c:v>
                </c:pt>
                <c:pt idx="1">
                  <c:v>Female</c:v>
                </c:pt>
                <c:pt idx="2">
                  <c:v>Total</c:v>
                </c:pt>
              </c:strCache>
            </c:strRef>
          </c:cat>
          <c:val>
            <c:numRef>
              <c:f>'50 states 2016'!$M$53:$M$55</c:f>
              <c:numCache>
                <c:formatCode>_(* #,##0_);_(* \(#,##0\);_(* "-"??_);_(@_)</c:formatCode>
                <c:ptCount val="3"/>
                <c:pt idx="0">
                  <c:v>1449324</c:v>
                </c:pt>
                <c:pt idx="1">
                  <c:v>1569297</c:v>
                </c:pt>
                <c:pt idx="2">
                  <c:v>3018621</c:v>
                </c:pt>
              </c:numCache>
            </c:numRef>
          </c:val>
          <c:extLst xmlns:c16r2="http://schemas.microsoft.com/office/drawing/2015/06/chart">
            <c:ext xmlns:c16="http://schemas.microsoft.com/office/drawing/2014/chart" uri="{C3380CC4-5D6E-409C-BE32-E72D297353CC}">
              <c16:uniqueId val="{00000000-C1FD-46B3-B128-D8321D3B4599}"/>
            </c:ext>
          </c:extLst>
        </c:ser>
        <c:ser>
          <c:idx val="1"/>
          <c:order val="1"/>
          <c:tx>
            <c:strRef>
              <c:f>'50 states 2016'!$N$52</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'50 states 2016'!$L$53:$L$55</c:f>
              <c:strCache>
                <c:ptCount val="3"/>
                <c:pt idx="0">
                  <c:v>Male</c:v>
                </c:pt>
                <c:pt idx="1">
                  <c:v>Female</c:v>
                </c:pt>
                <c:pt idx="2">
                  <c:v>Total</c:v>
                </c:pt>
              </c:strCache>
            </c:strRef>
          </c:cat>
          <c:val>
            <c:numRef>
              <c:f>'50 states 2016'!$N$53:$N$55</c:f>
              <c:numCache>
                <c:formatCode>_(* #,##0_);_(* \(#,##0\);_(* "-"??_);_(@_)</c:formatCode>
                <c:ptCount val="3"/>
                <c:pt idx="0">
                  <c:v>1690914</c:v>
                </c:pt>
                <c:pt idx="1">
                  <c:v>1796665</c:v>
                </c:pt>
                <c:pt idx="2">
                  <c:v>3487579</c:v>
                </c:pt>
              </c:numCache>
            </c:numRef>
          </c:val>
          <c:extLst xmlns:c16r2="http://schemas.microsoft.com/office/drawing/2015/06/chart">
            <c:ext xmlns:c16="http://schemas.microsoft.com/office/drawing/2014/chart" uri="{C3380CC4-5D6E-409C-BE32-E72D297353CC}">
              <c16:uniqueId val="{00000001-C1FD-46B3-B128-D8321D3B4599}"/>
            </c:ext>
          </c:extLst>
        </c:ser>
        <c:ser>
          <c:idx val="2"/>
          <c:order val="2"/>
          <c:tx>
            <c:strRef>
              <c:f>'50 states 2016'!$O$52</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'50 states 2016'!$L$53:$L$55</c:f>
              <c:strCache>
                <c:ptCount val="3"/>
                <c:pt idx="0">
                  <c:v>Male</c:v>
                </c:pt>
                <c:pt idx="1">
                  <c:v>Female</c:v>
                </c:pt>
                <c:pt idx="2">
                  <c:v>Total</c:v>
                </c:pt>
              </c:strCache>
            </c:strRef>
          </c:cat>
          <c:val>
            <c:numRef>
              <c:f>'50 states 2016'!$O$53:$O$55</c:f>
              <c:numCache>
                <c:formatCode>_(* #,##0_);_(* \(#,##0\);_(* "-"??_);_(@_)</c:formatCode>
                <c:ptCount val="3"/>
                <c:pt idx="0">
                  <c:v>241590</c:v>
                </c:pt>
                <c:pt idx="1">
                  <c:v>227368</c:v>
                </c:pt>
                <c:pt idx="2">
                  <c:v>468958</c:v>
                </c:pt>
              </c:numCache>
            </c:numRef>
          </c:val>
          <c:extLst xmlns:c16r2="http://schemas.microsoft.com/office/drawing/2015/06/chart">
            <c:ext xmlns:c16="http://schemas.microsoft.com/office/drawing/2014/chart" uri="{C3380CC4-5D6E-409C-BE32-E72D297353CC}">
              <c16:uniqueId val="{00000002-C1FD-46B3-B128-D8321D3B4599}"/>
            </c:ext>
          </c:extLst>
        </c:ser>
        <c:dLbls>
          <c:showLegendKey val="0"/>
          <c:showVal val="0"/>
          <c:showCatName val="0"/>
          <c:showSerName val="0"/>
          <c:showPercent val="0"/>
          <c:showBubbleSize val="0"/>
        </c:dLbls>
        <c:gapWidth val="219"/>
        <c:overlap val="-27"/>
        <c:axId val="306825624"/>
        <c:axId val="306822488"/>
      </c:barChart>
      <c:catAx>
        <c:axId val="306825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822488"/>
        <c:crosses val="autoZero"/>
        <c:auto val="1"/>
        <c:lblAlgn val="ctr"/>
        <c:lblOffset val="100"/>
        <c:noMultiLvlLbl val="0"/>
      </c:catAx>
      <c:valAx>
        <c:axId val="30682248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8256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 Uninsured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'50 states 2016'!$M$66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'50 states 2016'!$L$67:$L$69</c:f>
              <c:strCache>
                <c:ptCount val="3"/>
                <c:pt idx="0">
                  <c:v>Male</c:v>
                </c:pt>
                <c:pt idx="1">
                  <c:v>Female</c:v>
                </c:pt>
                <c:pt idx="2">
                  <c:v>Total</c:v>
                </c:pt>
              </c:strCache>
            </c:strRef>
          </c:cat>
          <c:val>
            <c:numRef>
              <c:f>'50 states 2016'!$M$67:$M$69</c:f>
              <c:numCache>
                <c:formatCode>_(* #,##0_);_(* \(#,##0\);_(* "-"??_);_(@_)</c:formatCode>
                <c:ptCount val="3"/>
                <c:pt idx="0">
                  <c:v>602869</c:v>
                </c:pt>
                <c:pt idx="1">
                  <c:v>488592</c:v>
                </c:pt>
                <c:pt idx="2">
                  <c:v>1091461</c:v>
                </c:pt>
              </c:numCache>
            </c:numRef>
          </c:val>
          <c:extLst xmlns:c16r2="http://schemas.microsoft.com/office/drawing/2015/06/chart">
            <c:ext xmlns:c16="http://schemas.microsoft.com/office/drawing/2014/chart" uri="{C3380CC4-5D6E-409C-BE32-E72D297353CC}">
              <c16:uniqueId val="{00000000-676B-440B-8ED7-367EF32830FA}"/>
            </c:ext>
          </c:extLst>
        </c:ser>
        <c:ser>
          <c:idx val="1"/>
          <c:order val="1"/>
          <c:tx>
            <c:strRef>
              <c:f>'50 states 2016'!$N$66</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'50 states 2016'!$L$67:$L$69</c:f>
              <c:strCache>
                <c:ptCount val="3"/>
                <c:pt idx="0">
                  <c:v>Male</c:v>
                </c:pt>
                <c:pt idx="1">
                  <c:v>Female</c:v>
                </c:pt>
                <c:pt idx="2">
                  <c:v>Total</c:v>
                </c:pt>
              </c:strCache>
            </c:strRef>
          </c:cat>
          <c:val>
            <c:numRef>
              <c:f>'50 states 2016'!$N$67:$N$69</c:f>
              <c:numCache>
                <c:formatCode>_(* #,##0_);_(* \(#,##0\);_(* "-"??_);_(@_)</c:formatCode>
                <c:ptCount val="3"/>
                <c:pt idx="0">
                  <c:v>413886</c:v>
                </c:pt>
                <c:pt idx="1">
                  <c:v>337085</c:v>
                </c:pt>
                <c:pt idx="2">
                  <c:v>750971</c:v>
                </c:pt>
              </c:numCache>
            </c:numRef>
          </c:val>
          <c:extLst xmlns:c16r2="http://schemas.microsoft.com/office/drawing/2015/06/chart">
            <c:ext xmlns:c16="http://schemas.microsoft.com/office/drawing/2014/chart" uri="{C3380CC4-5D6E-409C-BE32-E72D297353CC}">
              <c16:uniqueId val="{00000001-676B-440B-8ED7-367EF32830FA}"/>
            </c:ext>
          </c:extLst>
        </c:ser>
        <c:ser>
          <c:idx val="2"/>
          <c:order val="2"/>
          <c:tx>
            <c:strRef>
              <c:f>'50 states 2016'!$O$66</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'50 states 2016'!$L$67:$L$69</c:f>
              <c:strCache>
                <c:ptCount val="3"/>
                <c:pt idx="0">
                  <c:v>Male</c:v>
                </c:pt>
                <c:pt idx="1">
                  <c:v>Female</c:v>
                </c:pt>
                <c:pt idx="2">
                  <c:v>Total</c:v>
                </c:pt>
              </c:strCache>
            </c:strRef>
          </c:cat>
          <c:val>
            <c:numRef>
              <c:f>'50 states 2016'!$O$67:$O$69</c:f>
              <c:numCache>
                <c:formatCode>_(* #,##0_);_(* \(#,##0\);_(* "-"??_);_(@_)</c:formatCode>
                <c:ptCount val="3"/>
                <c:pt idx="0">
                  <c:v>-188983</c:v>
                </c:pt>
                <c:pt idx="1">
                  <c:v>-151507</c:v>
                </c:pt>
                <c:pt idx="2">
                  <c:v>-340490</c:v>
                </c:pt>
              </c:numCache>
            </c:numRef>
          </c:val>
          <c:extLst xmlns:c16r2="http://schemas.microsoft.com/office/drawing/2015/06/chart">
            <c:ext xmlns:c16="http://schemas.microsoft.com/office/drawing/2014/chart" uri="{C3380CC4-5D6E-409C-BE32-E72D297353CC}">
              <c16:uniqueId val="{00000002-676B-440B-8ED7-367EF32830FA}"/>
            </c:ext>
          </c:extLst>
        </c:ser>
        <c:dLbls>
          <c:showLegendKey val="0"/>
          <c:showVal val="0"/>
          <c:showCatName val="0"/>
          <c:showSerName val="0"/>
          <c:showPercent val="0"/>
          <c:showBubbleSize val="0"/>
        </c:dLbls>
        <c:gapWidth val="219"/>
        <c:overlap val="-27"/>
        <c:axId val="306824840"/>
        <c:axId val="306826408"/>
      </c:barChart>
      <c:catAx>
        <c:axId val="306824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826408"/>
        <c:crosses val="autoZero"/>
        <c:auto val="1"/>
        <c:lblAlgn val="ctr"/>
        <c:lblOffset val="100"/>
        <c:noMultiLvlLbl val="0"/>
      </c:catAx>
      <c:valAx>
        <c:axId val="30682640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8248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 Uninsured</a:t>
            </a:r>
            <a:r>
              <a:rPr lang="en-US" baseline="0"/>
              <a:t> without Access to IHS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'50 states 2016'!$M$92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'50 states 2016'!$L$93:$L$95</c:f>
              <c:strCache>
                <c:ptCount val="3"/>
                <c:pt idx="0">
                  <c:v>Male</c:v>
                </c:pt>
                <c:pt idx="1">
                  <c:v>Female</c:v>
                </c:pt>
                <c:pt idx="2">
                  <c:v>Total</c:v>
                </c:pt>
              </c:strCache>
            </c:strRef>
          </c:cat>
          <c:val>
            <c:numRef>
              <c:f>'50 states 2016'!$M$93:$M$95</c:f>
              <c:numCache>
                <c:formatCode>_(* #,##0_);_(* \(#,##0\);_(* "-"??_);_(@_)</c:formatCode>
                <c:ptCount val="3"/>
                <c:pt idx="0">
                  <c:v>360327</c:v>
                </c:pt>
                <c:pt idx="1">
                  <c:v>257384</c:v>
                </c:pt>
                <c:pt idx="2">
                  <c:v>617711</c:v>
                </c:pt>
              </c:numCache>
            </c:numRef>
          </c:val>
          <c:extLst xmlns:c16r2="http://schemas.microsoft.com/office/drawing/2015/06/chart">
            <c:ext xmlns:c16="http://schemas.microsoft.com/office/drawing/2014/chart" uri="{C3380CC4-5D6E-409C-BE32-E72D297353CC}">
              <c16:uniqueId val="{00000000-F13C-4BAF-8DEF-03964C602E79}"/>
            </c:ext>
          </c:extLst>
        </c:ser>
        <c:ser>
          <c:idx val="1"/>
          <c:order val="1"/>
          <c:tx>
            <c:strRef>
              <c:f>'50 states 2016'!$N$92</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'50 states 2016'!$L$93:$L$95</c:f>
              <c:strCache>
                <c:ptCount val="3"/>
                <c:pt idx="0">
                  <c:v>Male</c:v>
                </c:pt>
                <c:pt idx="1">
                  <c:v>Female</c:v>
                </c:pt>
                <c:pt idx="2">
                  <c:v>Total</c:v>
                </c:pt>
              </c:strCache>
            </c:strRef>
          </c:cat>
          <c:val>
            <c:numRef>
              <c:f>'50 states 2016'!$N$93:$N$95</c:f>
              <c:numCache>
                <c:formatCode>_(* #,##0_);_(* \(#,##0\);_(* "-"??_);_(@_)</c:formatCode>
                <c:ptCount val="3"/>
                <c:pt idx="0">
                  <c:v>207202</c:v>
                </c:pt>
                <c:pt idx="1">
                  <c:v>147708</c:v>
                </c:pt>
                <c:pt idx="2">
                  <c:v>354910</c:v>
                </c:pt>
              </c:numCache>
            </c:numRef>
          </c:val>
          <c:extLst xmlns:c16r2="http://schemas.microsoft.com/office/drawing/2015/06/chart">
            <c:ext xmlns:c16="http://schemas.microsoft.com/office/drawing/2014/chart" uri="{C3380CC4-5D6E-409C-BE32-E72D297353CC}">
              <c16:uniqueId val="{00000001-F13C-4BAF-8DEF-03964C602E79}"/>
            </c:ext>
          </c:extLst>
        </c:ser>
        <c:ser>
          <c:idx val="2"/>
          <c:order val="2"/>
          <c:tx>
            <c:strRef>
              <c:f>'50 states 2016'!$O$92</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'50 states 2016'!$L$93:$L$95</c:f>
              <c:strCache>
                <c:ptCount val="3"/>
                <c:pt idx="0">
                  <c:v>Male</c:v>
                </c:pt>
                <c:pt idx="1">
                  <c:v>Female</c:v>
                </c:pt>
                <c:pt idx="2">
                  <c:v>Total</c:v>
                </c:pt>
              </c:strCache>
            </c:strRef>
          </c:cat>
          <c:val>
            <c:numRef>
              <c:f>'50 states 2016'!$O$93:$O$95</c:f>
              <c:numCache>
                <c:formatCode>_(* #,##0_);_(* \(#,##0\);_(* "-"??_);_(@_)</c:formatCode>
                <c:ptCount val="3"/>
                <c:pt idx="0">
                  <c:v>-153125</c:v>
                </c:pt>
                <c:pt idx="1">
                  <c:v>-109676</c:v>
                </c:pt>
                <c:pt idx="2">
                  <c:v>-262801</c:v>
                </c:pt>
              </c:numCache>
            </c:numRef>
          </c:val>
          <c:extLst xmlns:c16r2="http://schemas.microsoft.com/office/drawing/2015/06/chart">
            <c:ext xmlns:c16="http://schemas.microsoft.com/office/drawing/2014/chart" uri="{C3380CC4-5D6E-409C-BE32-E72D297353CC}">
              <c16:uniqueId val="{00000002-F13C-4BAF-8DEF-03964C602E79}"/>
            </c:ext>
          </c:extLst>
        </c:ser>
        <c:dLbls>
          <c:showLegendKey val="0"/>
          <c:showVal val="0"/>
          <c:showCatName val="0"/>
          <c:showSerName val="0"/>
          <c:showPercent val="0"/>
          <c:showBubbleSize val="0"/>
        </c:dLbls>
        <c:gapWidth val="219"/>
        <c:overlap val="-27"/>
        <c:axId val="306819744"/>
        <c:axId val="306821704"/>
      </c:barChart>
      <c:catAx>
        <c:axId val="30681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821704"/>
        <c:crosses val="autoZero"/>
        <c:auto val="1"/>
        <c:lblAlgn val="ctr"/>
        <c:lblOffset val="100"/>
        <c:noMultiLvlLbl val="0"/>
      </c:catAx>
      <c:valAx>
        <c:axId val="30682170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8197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Sheet6!$H$1</c:f>
              <c:strCache>
                <c:ptCount val="1"/>
                <c:pt idx="0">
                  <c:v>Rate of Uninsured 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Sheet6!$G$2:$G$31</c:f>
              <c:strCache>
                <c:ptCount val="30"/>
                <c:pt idx="0">
                  <c:v>Wyoming</c:v>
                </c:pt>
                <c:pt idx="1">
                  <c:v>South Dakota</c:v>
                </c:pt>
                <c:pt idx="2">
                  <c:v>Alaska</c:v>
                </c:pt>
                <c:pt idx="3">
                  <c:v>North Dakota</c:v>
                </c:pt>
                <c:pt idx="4">
                  <c:v>Oklahoma</c:v>
                </c:pt>
                <c:pt idx="5">
                  <c:v>Nebraska</c:v>
                </c:pt>
                <c:pt idx="6">
                  <c:v>Mississippi</c:v>
                </c:pt>
                <c:pt idx="7">
                  <c:v>Montana</c:v>
                </c:pt>
                <c:pt idx="8">
                  <c:v>New Mexico</c:v>
                </c:pt>
                <c:pt idx="9">
                  <c:v>Arizona</c:v>
                </c:pt>
                <c:pt idx="10">
                  <c:v>Utah</c:v>
                </c:pt>
                <c:pt idx="11">
                  <c:v>Idaho</c:v>
                </c:pt>
                <c:pt idx="12">
                  <c:v>Texas</c:v>
                </c:pt>
                <c:pt idx="13">
                  <c:v>37 States</c:v>
                </c:pt>
                <c:pt idx="14">
                  <c:v>North Carolina</c:v>
                </c:pt>
                <c:pt idx="15">
                  <c:v> Louisiana</c:v>
                </c:pt>
                <c:pt idx="16">
                  <c:v>50 States</c:v>
                </c:pt>
                <c:pt idx="17">
                  <c:v>Wisconsin</c:v>
                </c:pt>
                <c:pt idx="18">
                  <c:v>Nevada</c:v>
                </c:pt>
                <c:pt idx="19">
                  <c:v>Kansas</c:v>
                </c:pt>
                <c:pt idx="20">
                  <c:v>Minnesota</c:v>
                </c:pt>
                <c:pt idx="21">
                  <c:v>Maine</c:v>
                </c:pt>
                <c:pt idx="22">
                  <c:v> Alabama</c:v>
                </c:pt>
                <c:pt idx="23">
                  <c:v>Washington</c:v>
                </c:pt>
                <c:pt idx="24">
                  <c:v> Iowa</c:v>
                </c:pt>
                <c:pt idx="25">
                  <c:v>Colorado</c:v>
                </c:pt>
                <c:pt idx="26">
                  <c:v>Oregon</c:v>
                </c:pt>
                <c:pt idx="27">
                  <c:v>New York</c:v>
                </c:pt>
                <c:pt idx="28">
                  <c:v>California</c:v>
                </c:pt>
                <c:pt idx="29">
                  <c:v>Michigan</c:v>
                </c:pt>
              </c:strCache>
            </c:strRef>
          </c:cat>
          <c:val>
            <c:numRef>
              <c:f>Sheet6!$H$2:$H$31</c:f>
              <c:numCache>
                <c:formatCode>0%</c:formatCode>
                <c:ptCount val="30"/>
                <c:pt idx="0">
                  <c:v>0.26983587039714302</c:v>
                </c:pt>
                <c:pt idx="1">
                  <c:v>0.28946025794663099</c:v>
                </c:pt>
                <c:pt idx="2">
                  <c:v>0.35583531907274002</c:v>
                </c:pt>
                <c:pt idx="3">
                  <c:v>0.34750985902189102</c:v>
                </c:pt>
                <c:pt idx="4">
                  <c:v>0.28342476404608802</c:v>
                </c:pt>
                <c:pt idx="5">
                  <c:v>0.26970241349683699</c:v>
                </c:pt>
                <c:pt idx="6">
                  <c:v>0.31288262497247299</c:v>
                </c:pt>
                <c:pt idx="7">
                  <c:v>0.36272320123484197</c:v>
                </c:pt>
                <c:pt idx="8">
                  <c:v>0.33987738513466997</c:v>
                </c:pt>
                <c:pt idx="9">
                  <c:v>0.283301551919801</c:v>
                </c:pt>
                <c:pt idx="10">
                  <c:v>0.27803069317128398</c:v>
                </c:pt>
                <c:pt idx="11">
                  <c:v>0.25695962268491901</c:v>
                </c:pt>
                <c:pt idx="12">
                  <c:v>0.19683256312512901</c:v>
                </c:pt>
                <c:pt idx="13">
                  <c:v>0.22763447031124001</c:v>
                </c:pt>
                <c:pt idx="14">
                  <c:v>0.19102032205892699</c:v>
                </c:pt>
                <c:pt idx="15">
                  <c:v>0.21204228588938301</c:v>
                </c:pt>
                <c:pt idx="16">
                  <c:v>0.22112265847757601</c:v>
                </c:pt>
                <c:pt idx="17">
                  <c:v>0.179181854136158</c:v>
                </c:pt>
                <c:pt idx="18">
                  <c:v>0.29683098591549301</c:v>
                </c:pt>
                <c:pt idx="19">
                  <c:v>0.19387034983365301</c:v>
                </c:pt>
                <c:pt idx="20">
                  <c:v>0.20106128071554</c:v>
                </c:pt>
                <c:pt idx="21">
                  <c:v>0.15852566016808201</c:v>
                </c:pt>
                <c:pt idx="22">
                  <c:v>0.19102010834634101</c:v>
                </c:pt>
                <c:pt idx="23">
                  <c:v>0.216383936388262</c:v>
                </c:pt>
                <c:pt idx="24">
                  <c:v>0.16684643136088101</c:v>
                </c:pt>
                <c:pt idx="25">
                  <c:v>0.189538795895764</c:v>
                </c:pt>
                <c:pt idx="26">
                  <c:v>0.221758137485809</c:v>
                </c:pt>
                <c:pt idx="27">
                  <c:v>0.110287804317403</c:v>
                </c:pt>
                <c:pt idx="28">
                  <c:v>0.185864078382108</c:v>
                </c:pt>
                <c:pt idx="29">
                  <c:v>0.17050247291925799</c:v>
                </c:pt>
              </c:numCache>
            </c:numRef>
          </c:val>
        </c:ser>
        <c:ser>
          <c:idx val="1"/>
          <c:order val="1"/>
          <c:tx>
            <c:strRef>
              <c:f>Sheet6!$I$1</c:f>
              <c:strCache>
                <c:ptCount val="1"/>
                <c:pt idx="0">
                  <c:v>Rate of Uninsured 2016</c:v>
                </c:pt>
              </c:strCache>
            </c:strRef>
          </c:tx>
          <c:spPr>
            <a:solidFill>
              <a:schemeClr val="accent2"/>
            </a:solidFill>
            <a:ln>
              <a:noFill/>
            </a:ln>
            <a:effectLst/>
          </c:spPr>
          <c:invertIfNegative val="0"/>
          <c:dLbls>
            <c:dLbl>
              <c:idx val="1"/>
              <c:layout>
                <c:manualLayout>
                  <c:x val="9.4446155425520997E-2"/>
                  <c:y val="3.2938076416337298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Sheet6!$G$2:$G$31</c:f>
              <c:strCache>
                <c:ptCount val="30"/>
                <c:pt idx="0">
                  <c:v>Wyoming</c:v>
                </c:pt>
                <c:pt idx="1">
                  <c:v>South Dakota</c:v>
                </c:pt>
                <c:pt idx="2">
                  <c:v>Alaska</c:v>
                </c:pt>
                <c:pt idx="3">
                  <c:v>North Dakota</c:v>
                </c:pt>
                <c:pt idx="4">
                  <c:v>Oklahoma</c:v>
                </c:pt>
                <c:pt idx="5">
                  <c:v>Nebraska</c:v>
                </c:pt>
                <c:pt idx="6">
                  <c:v>Mississippi</c:v>
                </c:pt>
                <c:pt idx="7">
                  <c:v>Montana</c:v>
                </c:pt>
                <c:pt idx="8">
                  <c:v>New Mexico</c:v>
                </c:pt>
                <c:pt idx="9">
                  <c:v>Arizona</c:v>
                </c:pt>
                <c:pt idx="10">
                  <c:v>Utah</c:v>
                </c:pt>
                <c:pt idx="11">
                  <c:v>Idaho</c:v>
                </c:pt>
                <c:pt idx="12">
                  <c:v>Texas</c:v>
                </c:pt>
                <c:pt idx="13">
                  <c:v>37 States</c:v>
                </c:pt>
                <c:pt idx="14">
                  <c:v>North Carolina</c:v>
                </c:pt>
                <c:pt idx="15">
                  <c:v> Louisiana</c:v>
                </c:pt>
                <c:pt idx="16">
                  <c:v>50 States</c:v>
                </c:pt>
                <c:pt idx="17">
                  <c:v>Wisconsin</c:v>
                </c:pt>
                <c:pt idx="18">
                  <c:v>Nevada</c:v>
                </c:pt>
                <c:pt idx="19">
                  <c:v>Kansas</c:v>
                </c:pt>
                <c:pt idx="20">
                  <c:v>Minnesota</c:v>
                </c:pt>
                <c:pt idx="21">
                  <c:v>Maine</c:v>
                </c:pt>
                <c:pt idx="22">
                  <c:v> Alabama</c:v>
                </c:pt>
                <c:pt idx="23">
                  <c:v>Washington</c:v>
                </c:pt>
                <c:pt idx="24">
                  <c:v> Iowa</c:v>
                </c:pt>
                <c:pt idx="25">
                  <c:v>Colorado</c:v>
                </c:pt>
                <c:pt idx="26">
                  <c:v>Oregon</c:v>
                </c:pt>
                <c:pt idx="27">
                  <c:v>New York</c:v>
                </c:pt>
                <c:pt idx="28">
                  <c:v>California</c:v>
                </c:pt>
                <c:pt idx="29">
                  <c:v>Michigan</c:v>
                </c:pt>
              </c:strCache>
            </c:strRef>
          </c:cat>
          <c:val>
            <c:numRef>
              <c:f>Sheet6!$I$2:$I$31</c:f>
              <c:numCache>
                <c:formatCode>0%</c:formatCode>
                <c:ptCount val="30"/>
                <c:pt idx="0">
                  <c:v>0.31424995364361202</c:v>
                </c:pt>
                <c:pt idx="1">
                  <c:v>0.29078756111527099</c:v>
                </c:pt>
                <c:pt idx="2">
                  <c:v>0.27855814559902298</c:v>
                </c:pt>
                <c:pt idx="3">
                  <c:v>0.249951729827456</c:v>
                </c:pt>
                <c:pt idx="4">
                  <c:v>0.24814811979128801</c:v>
                </c:pt>
                <c:pt idx="5">
                  <c:v>0.22592969051207501</c:v>
                </c:pt>
                <c:pt idx="6">
                  <c:v>0.223273080832634</c:v>
                </c:pt>
                <c:pt idx="7">
                  <c:v>0.210920854481566</c:v>
                </c:pt>
                <c:pt idx="8">
                  <c:v>0.19811376229786301</c:v>
                </c:pt>
                <c:pt idx="9">
                  <c:v>0.19462801108505601</c:v>
                </c:pt>
                <c:pt idx="10">
                  <c:v>0.17044256083746701</c:v>
                </c:pt>
                <c:pt idx="11">
                  <c:v>0.16493749566744501</c:v>
                </c:pt>
                <c:pt idx="12">
                  <c:v>0.15647768998596601</c:v>
                </c:pt>
                <c:pt idx="13">
                  <c:v>0.14982683188161799</c:v>
                </c:pt>
                <c:pt idx="14">
                  <c:v>0.14915048480186699</c:v>
                </c:pt>
                <c:pt idx="15">
                  <c:v>0.145494968009097</c:v>
                </c:pt>
                <c:pt idx="16">
                  <c:v>0.14346291980285</c:v>
                </c:pt>
                <c:pt idx="17">
                  <c:v>0.13971608014703399</c:v>
                </c:pt>
                <c:pt idx="18">
                  <c:v>0.13148915427735799</c:v>
                </c:pt>
                <c:pt idx="19">
                  <c:v>0.131389698736637</c:v>
                </c:pt>
                <c:pt idx="20">
                  <c:v>0.129020140434016</c:v>
                </c:pt>
                <c:pt idx="21">
                  <c:v>0.120158383674298</c:v>
                </c:pt>
                <c:pt idx="22">
                  <c:v>0.118852144556127</c:v>
                </c:pt>
                <c:pt idx="23">
                  <c:v>0.10608162302429799</c:v>
                </c:pt>
                <c:pt idx="24">
                  <c:v>0.104488330341113</c:v>
                </c:pt>
                <c:pt idx="25">
                  <c:v>9.3328468975316603E-2</c:v>
                </c:pt>
                <c:pt idx="26">
                  <c:v>9.0700014374011803E-2</c:v>
                </c:pt>
                <c:pt idx="27">
                  <c:v>7.2241911441807499E-2</c:v>
                </c:pt>
                <c:pt idx="28">
                  <c:v>7.1051057499118095E-2</c:v>
                </c:pt>
                <c:pt idx="29">
                  <c:v>7.0967616655770796E-2</c:v>
                </c:pt>
              </c:numCache>
            </c:numRef>
          </c:val>
        </c:ser>
        <c:dLbls>
          <c:showLegendKey val="0"/>
          <c:showVal val="0"/>
          <c:showCatName val="0"/>
          <c:showSerName val="0"/>
          <c:showPercent val="0"/>
          <c:showBubbleSize val="0"/>
        </c:dLbls>
        <c:gapWidth val="182"/>
        <c:axId val="306195168"/>
        <c:axId val="306193600"/>
      </c:barChart>
      <c:catAx>
        <c:axId val="306195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06193600"/>
        <c:crosses val="autoZero"/>
        <c:auto val="1"/>
        <c:lblAlgn val="ctr"/>
        <c:lblOffset val="100"/>
        <c:noMultiLvlLbl val="0"/>
      </c:catAx>
      <c:valAx>
        <c:axId val="3061936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1951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'50 states 2016'!$AS$34</c:f>
              <c:strCache>
                <c:ptCount val="1"/>
                <c:pt idx="0">
                  <c:v>2012 Total Medicaid</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B736-409C-9779-94E555C537A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B736-409C-9779-94E555C537A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'50 states 2016'!$AR$35:$AR$36</c:f>
              <c:strCache>
                <c:ptCount val="2"/>
                <c:pt idx="0">
                  <c:v>IHS</c:v>
                </c:pt>
                <c:pt idx="1">
                  <c:v>No IHS</c:v>
                </c:pt>
              </c:strCache>
            </c:strRef>
          </c:cat>
          <c:val>
            <c:numRef>
              <c:f>'50 states 2016'!$AS$35:$AS$36</c:f>
              <c:numCache>
                <c:formatCode>_(* #,##0_);_(* \(#,##0\);_(* "-"??_);_(@_)</c:formatCode>
                <c:ptCount val="2"/>
                <c:pt idx="0">
                  <c:v>383847</c:v>
                </c:pt>
                <c:pt idx="1">
                  <c:v>1074899</c:v>
                </c:pt>
              </c:numCache>
            </c:numRef>
          </c:val>
          <c:extLst xmlns:c16r2="http://schemas.microsoft.com/office/drawing/2015/06/chart">
            <c:ext xmlns:c16="http://schemas.microsoft.com/office/drawing/2014/chart" uri="{C3380CC4-5D6E-409C-BE32-E72D297353CC}">
              <c16:uniqueId val="{00000004-B736-409C-9779-94E555C537A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1"/>
          <c:order val="0"/>
          <c:tx>
            <c:strRef>
              <c:f>'50 states 2016'!$AS$39</c:f>
              <c:strCache>
                <c:ptCount val="1"/>
                <c:pt idx="0">
                  <c:v>2016 Total Medicaid</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'50 states 2016'!$AR$40:$AR$41</c:f>
              <c:strCache>
                <c:ptCount val="2"/>
                <c:pt idx="0">
                  <c:v>IHS</c:v>
                </c:pt>
                <c:pt idx="1">
                  <c:v>No IHS</c:v>
                </c:pt>
              </c:strCache>
            </c:strRef>
          </c:cat>
          <c:val>
            <c:numRef>
              <c:f>'50 states 2016'!$AS$40:$AS$41</c:f>
              <c:numCache>
                <c:formatCode>_(* #,##0_);_(* \(#,##0\);_(* "-"??_);_(@_)</c:formatCode>
                <c:ptCount val="2"/>
                <c:pt idx="0">
                  <c:v>483236</c:v>
                </c:pt>
                <c:pt idx="1">
                  <c:v>1292583</c:v>
                </c:pt>
              </c:numCache>
            </c:numRef>
          </c:val>
        </c:ser>
        <c:ser>
          <c:idx val="0"/>
          <c:order val="1"/>
          <c:tx>
            <c:strRef>
              <c:f>'50 states 2016'!$AS$34</c:f>
              <c:strCache>
                <c:ptCount val="1"/>
                <c:pt idx="0">
                  <c:v>2012 Total Medicaid</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B736-409C-9779-94E555C537A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B736-409C-9779-94E555C537A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'50 states 2016'!$AR$35:$AR$36</c:f>
              <c:strCache>
                <c:ptCount val="2"/>
                <c:pt idx="0">
                  <c:v>IHS</c:v>
                </c:pt>
                <c:pt idx="1">
                  <c:v>No IHS</c:v>
                </c:pt>
              </c:strCache>
            </c:strRef>
          </c:cat>
          <c:val>
            <c:numRef>
              <c:f>'50 states 2016'!$AS$35:$AS$36</c:f>
              <c:numCache>
                <c:formatCode>_(* #,##0_);_(* \(#,##0\);_(* "-"??_);_(@_)</c:formatCode>
                <c:ptCount val="2"/>
                <c:pt idx="0">
                  <c:v>383847</c:v>
                </c:pt>
                <c:pt idx="1">
                  <c:v>1074899</c:v>
                </c:pt>
              </c:numCache>
            </c:numRef>
          </c:val>
          <c:extLst xmlns:c16r2="http://schemas.microsoft.com/office/drawing/2015/06/chart">
            <c:ext xmlns:c16="http://schemas.microsoft.com/office/drawing/2014/chart" uri="{C3380CC4-5D6E-409C-BE32-E72D297353CC}">
              <c16:uniqueId val="{00000004-B736-409C-9779-94E555C537A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'50 states 2016'!$AS$47</c:f>
              <c:strCache>
                <c:ptCount val="1"/>
                <c:pt idx="0">
                  <c:v>2012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'50 states 2016'!$AR$48:$AR$49</c:f>
              <c:strCache>
                <c:ptCount val="2"/>
                <c:pt idx="0">
                  <c:v>IHS</c:v>
                </c:pt>
                <c:pt idx="1">
                  <c:v>No IHS</c:v>
                </c:pt>
              </c:strCache>
            </c:strRef>
          </c:cat>
          <c:val>
            <c:numRef>
              <c:f>'50 states 2016'!$AS$48:$AS$49</c:f>
              <c:numCache>
                <c:formatCode>_(* #,##0_);_(* \(#,##0\);_(* "-"??_);_(@_)</c:formatCode>
                <c:ptCount val="2"/>
                <c:pt idx="0">
                  <c:v>1299666</c:v>
                </c:pt>
                <c:pt idx="1">
                  <c:v>3636332</c:v>
                </c:pt>
              </c:numCache>
            </c:numRef>
          </c:val>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F79CF1-68D1-4DA1-95F8-E84C3533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50 States Health INsurance Coverage for American Indians and Alaska Natives:  The Impact of the affordable care act 2012-2016.</vt:lpstr>
    </vt:vector>
  </TitlesOfParts>
  <Company>Hewlett-Packard Company</Company>
  <LinksUpToDate>false</LinksUpToDate>
  <CharactersWithSpaces>15865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 States Health INsurance Coverage for American Indians and Alaska Natives:  The Impact of the affordable care act 2012-2016.</dc:title>
  <dc:subject/>
  <dc:creator>Microsoft Office User</dc:creator>
  <cp:keywords/>
  <dc:description/>
  <cp:lastModifiedBy>Edward Fox</cp:lastModifiedBy>
  <cp:revision>3</cp:revision>
  <cp:lastPrinted>2017-12-01T14:20:00Z</cp:lastPrinted>
  <dcterms:created xsi:type="dcterms:W3CDTF">2018-05-01T16:21:00Z</dcterms:created>
  <dcterms:modified xsi:type="dcterms:W3CDTF">2018-05-01T16:24:00Z</dcterms:modified>
</cp:coreProperties>
</file>